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B7" w:rsidRDefault="00F26EB7" w:rsidP="00F26EB7">
      <w:pPr>
        <w:spacing w:line="560" w:lineRule="exact"/>
        <w:ind w:firstLine="645"/>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bookmarkStart w:id="0" w:name="_GoBack"/>
      <w:bookmarkEnd w:id="0"/>
    </w:p>
    <w:p w:rsidR="00F26EB7" w:rsidRPr="00E8419A" w:rsidRDefault="00F26EB7" w:rsidP="00F26EB7">
      <w:pPr>
        <w:spacing w:line="560" w:lineRule="exact"/>
        <w:ind w:firstLine="645"/>
        <w:jc w:val="center"/>
        <w:rPr>
          <w:rFonts w:ascii="方正小标宋_GBK" w:eastAsia="方正小标宋_GBK" w:hAnsi="Times New Roman" w:cs="Times New Roman"/>
          <w:sz w:val="40"/>
          <w:szCs w:val="40"/>
        </w:rPr>
      </w:pPr>
      <w:r w:rsidRPr="00E8419A">
        <w:rPr>
          <w:rFonts w:ascii="方正小标宋_GBK" w:eastAsia="方正小标宋_GBK" w:hAnsi="Times New Roman" w:cs="Times New Roman" w:hint="eastAsia"/>
          <w:sz w:val="40"/>
          <w:szCs w:val="40"/>
        </w:rPr>
        <w:t>路</w:t>
      </w:r>
      <w:proofErr w:type="gramStart"/>
      <w:r w:rsidRPr="00E8419A">
        <w:rPr>
          <w:rFonts w:ascii="方正小标宋_GBK" w:eastAsia="方正小标宋_GBK" w:hAnsi="Times New Roman" w:cs="Times New Roman" w:hint="eastAsia"/>
          <w:sz w:val="40"/>
          <w:szCs w:val="40"/>
        </w:rPr>
        <w:t>演项目</w:t>
      </w:r>
      <w:proofErr w:type="gramEnd"/>
      <w:r w:rsidRPr="00E8419A">
        <w:rPr>
          <w:rFonts w:ascii="方正小标宋_GBK" w:eastAsia="方正小标宋_GBK" w:hAnsi="Times New Roman" w:cs="Times New Roman" w:hint="eastAsia"/>
          <w:sz w:val="40"/>
          <w:szCs w:val="40"/>
        </w:rPr>
        <w:t>简介</w:t>
      </w:r>
    </w:p>
    <w:p w:rsidR="00F26EB7" w:rsidRPr="00011BCA" w:rsidRDefault="00F26EB7" w:rsidP="00F26EB7">
      <w:pPr>
        <w:spacing w:line="560" w:lineRule="exact"/>
        <w:jc w:val="left"/>
        <w:rPr>
          <w:rFonts w:ascii="Times New Roman" w:eastAsia="仿宋_GB2312" w:hAnsi="Times New Roman" w:cs="Times New Roman"/>
          <w:b/>
          <w:bCs/>
          <w:sz w:val="28"/>
          <w:szCs w:val="28"/>
        </w:rPr>
      </w:pPr>
      <w:r w:rsidRPr="00011BCA">
        <w:rPr>
          <w:rFonts w:ascii="Times New Roman" w:eastAsia="仿宋_GB2312" w:hAnsi="Times New Roman" w:cs="Times New Roman"/>
          <w:b/>
          <w:bCs/>
          <w:sz w:val="28"/>
          <w:szCs w:val="28"/>
        </w:rPr>
        <w:t>一、项目名称：</w:t>
      </w:r>
      <w:proofErr w:type="gramStart"/>
      <w:r w:rsidRPr="00E63CEE">
        <w:rPr>
          <w:rFonts w:ascii="Times New Roman" w:eastAsia="仿宋_GB2312" w:hAnsi="Times New Roman" w:cs="Times New Roman" w:hint="eastAsia"/>
          <w:b/>
          <w:bCs/>
          <w:sz w:val="28"/>
          <w:szCs w:val="28"/>
        </w:rPr>
        <w:t>徽腾</w:t>
      </w:r>
      <w:proofErr w:type="gramEnd"/>
      <w:r w:rsidRPr="00E63CEE">
        <w:rPr>
          <w:rFonts w:ascii="Times New Roman" w:eastAsia="仿宋_GB2312" w:hAnsi="Times New Roman" w:cs="Times New Roman" w:hint="eastAsia"/>
          <w:b/>
          <w:bCs/>
          <w:sz w:val="28"/>
          <w:szCs w:val="28"/>
        </w:rPr>
        <w:t>PWS</w:t>
      </w:r>
      <w:r w:rsidRPr="00E63CEE">
        <w:rPr>
          <w:rFonts w:ascii="Times New Roman" w:eastAsia="仿宋_GB2312" w:hAnsi="Times New Roman" w:cs="Times New Roman" w:hint="eastAsia"/>
          <w:b/>
          <w:bCs/>
          <w:sz w:val="28"/>
          <w:szCs w:val="28"/>
        </w:rPr>
        <w:t>（工业互联网）</w:t>
      </w:r>
      <w:proofErr w:type="gramStart"/>
      <w:r w:rsidRPr="00E63CEE">
        <w:rPr>
          <w:rFonts w:ascii="Times New Roman" w:eastAsia="仿宋_GB2312" w:hAnsi="Times New Roman" w:cs="Times New Roman" w:hint="eastAsia"/>
          <w:b/>
          <w:bCs/>
          <w:sz w:val="28"/>
          <w:szCs w:val="28"/>
        </w:rPr>
        <w:t>云服务</w:t>
      </w:r>
      <w:proofErr w:type="gramEnd"/>
      <w:r w:rsidRPr="00E63CEE">
        <w:rPr>
          <w:rFonts w:ascii="Times New Roman" w:eastAsia="仿宋_GB2312" w:hAnsi="Times New Roman" w:cs="Times New Roman" w:hint="eastAsia"/>
          <w:b/>
          <w:bCs/>
          <w:sz w:val="28"/>
          <w:szCs w:val="28"/>
        </w:rPr>
        <w:t>平台</w:t>
      </w:r>
    </w:p>
    <w:p w:rsidR="00F26EB7" w:rsidRPr="00011BCA" w:rsidRDefault="00F26EB7" w:rsidP="00F26EB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【公司】</w:t>
      </w:r>
      <w:r w:rsidRPr="00E63CEE">
        <w:rPr>
          <w:rFonts w:ascii="Times New Roman" w:eastAsia="仿宋_GB2312" w:hAnsi="Times New Roman" w:cs="Times New Roman" w:hint="eastAsia"/>
          <w:sz w:val="28"/>
          <w:szCs w:val="28"/>
        </w:rPr>
        <w:t>合肥市徽</w:t>
      </w:r>
      <w:proofErr w:type="gramStart"/>
      <w:r w:rsidRPr="00E63CEE">
        <w:rPr>
          <w:rFonts w:ascii="Times New Roman" w:eastAsia="仿宋_GB2312" w:hAnsi="Times New Roman" w:cs="Times New Roman" w:hint="eastAsia"/>
          <w:sz w:val="28"/>
          <w:szCs w:val="28"/>
        </w:rPr>
        <w:t>腾网络</w:t>
      </w:r>
      <w:proofErr w:type="gramEnd"/>
      <w:r w:rsidRPr="00E63CEE">
        <w:rPr>
          <w:rFonts w:ascii="Times New Roman" w:eastAsia="仿宋_GB2312" w:hAnsi="Times New Roman" w:cs="Times New Roman" w:hint="eastAsia"/>
          <w:sz w:val="28"/>
          <w:szCs w:val="28"/>
        </w:rPr>
        <w:t>科技有限公司</w:t>
      </w:r>
    </w:p>
    <w:p w:rsidR="00F26EB7" w:rsidRPr="00011BCA" w:rsidRDefault="00F26EB7" w:rsidP="00F26EB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【行业】</w:t>
      </w:r>
      <w:r w:rsidRPr="00E63CEE">
        <w:rPr>
          <w:rFonts w:ascii="Times New Roman" w:eastAsia="仿宋_GB2312" w:hAnsi="Times New Roman" w:cs="Times New Roman" w:hint="eastAsia"/>
          <w:sz w:val="28"/>
          <w:szCs w:val="28"/>
        </w:rPr>
        <w:t>软件服务、工业互联网</w:t>
      </w:r>
      <w:r>
        <w:rPr>
          <w:rFonts w:ascii="Times New Roman" w:eastAsia="仿宋_GB2312" w:hAnsi="Times New Roman" w:cs="Times New Roman"/>
          <w:sz w:val="28"/>
          <w:szCs w:val="28"/>
        </w:rPr>
        <w:t xml:space="preserve">            </w:t>
      </w:r>
      <w:r w:rsidRPr="00011BCA">
        <w:rPr>
          <w:rFonts w:ascii="Times New Roman" w:eastAsia="仿宋_GB2312" w:hAnsi="Times New Roman" w:cs="Times New Roman"/>
          <w:sz w:val="28"/>
          <w:szCs w:val="28"/>
        </w:rPr>
        <w:t>融资金额：</w:t>
      </w:r>
      <w:r w:rsidRPr="00011BCA">
        <w:rPr>
          <w:rFonts w:ascii="Times New Roman" w:eastAsia="仿宋_GB2312" w:hAnsi="Times New Roman" w:cs="Times New Roman"/>
          <w:sz w:val="28"/>
          <w:szCs w:val="28"/>
        </w:rPr>
        <w:t>2000</w:t>
      </w:r>
      <w:r w:rsidRPr="00011BCA">
        <w:rPr>
          <w:rFonts w:ascii="Times New Roman" w:eastAsia="仿宋_GB2312" w:hAnsi="Times New Roman" w:cs="Times New Roman"/>
          <w:sz w:val="28"/>
          <w:szCs w:val="28"/>
        </w:rPr>
        <w:t>万元</w:t>
      </w:r>
    </w:p>
    <w:p w:rsidR="00F26EB7" w:rsidRPr="00011BCA" w:rsidRDefault="00F26EB7" w:rsidP="00F26EB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【主讲人姓名】</w:t>
      </w:r>
      <w:r w:rsidRPr="00E63CEE">
        <w:rPr>
          <w:rFonts w:ascii="Times New Roman" w:eastAsia="仿宋_GB2312" w:hAnsi="Times New Roman" w:cs="Times New Roman" w:hint="eastAsia"/>
          <w:sz w:val="28"/>
          <w:szCs w:val="28"/>
        </w:rPr>
        <w:t>谢韬</w:t>
      </w:r>
    </w:p>
    <w:p w:rsidR="00F26EB7" w:rsidRPr="00011BCA" w:rsidRDefault="00F26EB7" w:rsidP="00F26EB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【主讲人职务】</w:t>
      </w:r>
      <w:r>
        <w:rPr>
          <w:rFonts w:ascii="Times New Roman" w:eastAsia="仿宋_GB2312" w:hAnsi="Times New Roman" w:cs="Times New Roman" w:hint="eastAsia"/>
          <w:sz w:val="28"/>
          <w:szCs w:val="28"/>
        </w:rPr>
        <w:t>总经理</w:t>
      </w:r>
    </w:p>
    <w:p w:rsidR="00F26EB7" w:rsidRPr="00011BCA" w:rsidRDefault="00F26EB7" w:rsidP="00F26EB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【公司预计参会人数】</w:t>
      </w:r>
      <w:r>
        <w:rPr>
          <w:rFonts w:ascii="Times New Roman" w:eastAsia="仿宋_GB2312" w:hAnsi="Times New Roman" w:cs="Times New Roman" w:hint="eastAsia"/>
          <w:sz w:val="28"/>
          <w:szCs w:val="28"/>
        </w:rPr>
        <w:t>1-</w:t>
      </w:r>
      <w:r w:rsidRPr="00011BCA">
        <w:rPr>
          <w:rFonts w:ascii="Times New Roman" w:eastAsia="仿宋_GB2312" w:hAnsi="Times New Roman" w:cs="Times New Roman"/>
          <w:sz w:val="28"/>
          <w:szCs w:val="28"/>
        </w:rPr>
        <w:t>2</w:t>
      </w:r>
      <w:r w:rsidRPr="00011BCA">
        <w:rPr>
          <w:rFonts w:ascii="Times New Roman" w:eastAsia="仿宋_GB2312" w:hAnsi="Times New Roman" w:cs="Times New Roman"/>
          <w:sz w:val="28"/>
          <w:szCs w:val="28"/>
        </w:rPr>
        <w:t>人</w:t>
      </w:r>
    </w:p>
    <w:p w:rsidR="00F26EB7" w:rsidRPr="00E63CEE" w:rsidRDefault="00F26EB7" w:rsidP="00F26EB7">
      <w:pPr>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【项目简介】</w:t>
      </w:r>
      <w:proofErr w:type="gramStart"/>
      <w:r w:rsidRPr="00E63CEE">
        <w:rPr>
          <w:rFonts w:ascii="Times New Roman" w:eastAsia="仿宋_GB2312" w:hAnsi="Times New Roman" w:cs="Times New Roman" w:hint="eastAsia"/>
          <w:sz w:val="28"/>
          <w:szCs w:val="28"/>
        </w:rPr>
        <w:t>徽腾</w:t>
      </w:r>
      <w:r w:rsidRPr="00E63CEE">
        <w:rPr>
          <w:rFonts w:ascii="Times New Roman" w:eastAsia="仿宋_GB2312" w:hAnsi="Times New Roman" w:cs="Times New Roman" w:hint="eastAsia"/>
          <w:sz w:val="28"/>
          <w:szCs w:val="28"/>
        </w:rPr>
        <w:t>PWS</w:t>
      </w:r>
      <w:r w:rsidRPr="00E63CEE">
        <w:rPr>
          <w:rFonts w:ascii="Times New Roman" w:eastAsia="仿宋_GB2312" w:hAnsi="Times New Roman" w:cs="Times New Roman" w:hint="eastAsia"/>
          <w:sz w:val="28"/>
          <w:szCs w:val="28"/>
        </w:rPr>
        <w:t>云服务</w:t>
      </w:r>
      <w:proofErr w:type="gramEnd"/>
      <w:r w:rsidRPr="00E63CEE">
        <w:rPr>
          <w:rFonts w:ascii="Times New Roman" w:eastAsia="仿宋_GB2312" w:hAnsi="Times New Roman" w:cs="Times New Roman" w:hint="eastAsia"/>
          <w:sz w:val="28"/>
          <w:szCs w:val="28"/>
        </w:rPr>
        <w:t>平台融合了智能设备、物联网、互联网、大数据、云计算，提供基于“云”端的服务软件，管理分布式互联机器设备。提供一个安全可扩展的物联网数据集成和应用程序接口平台和有线或无线网络连接的机器设备管理应用程序，面向智能制造、钢铁行业、智慧粮库、环保、水处理行业、光伏、锅炉、制冷、空调行业、智慧农业、智慧市政行业等提供服务。</w:t>
      </w:r>
    </w:p>
    <w:p w:rsidR="00F26EB7" w:rsidRPr="00E63CEE" w:rsidRDefault="00F26EB7" w:rsidP="00F26EB7">
      <w:pPr>
        <w:rPr>
          <w:rFonts w:ascii="Times New Roman" w:eastAsia="仿宋_GB2312" w:hAnsi="Times New Roman" w:cs="Times New Roman"/>
          <w:sz w:val="28"/>
          <w:szCs w:val="28"/>
        </w:rPr>
      </w:pPr>
      <w:proofErr w:type="gramStart"/>
      <w:r w:rsidRPr="00E63CEE">
        <w:rPr>
          <w:rFonts w:ascii="Times New Roman" w:eastAsia="仿宋_GB2312" w:hAnsi="Times New Roman" w:cs="Times New Roman" w:hint="eastAsia"/>
          <w:sz w:val="28"/>
          <w:szCs w:val="28"/>
        </w:rPr>
        <w:t>徽腾</w:t>
      </w:r>
      <w:r w:rsidRPr="00E63CEE">
        <w:rPr>
          <w:rFonts w:ascii="Times New Roman" w:eastAsia="仿宋_GB2312" w:hAnsi="Times New Roman" w:cs="Times New Roman" w:hint="eastAsia"/>
          <w:sz w:val="28"/>
          <w:szCs w:val="28"/>
        </w:rPr>
        <w:t>PWS</w:t>
      </w:r>
      <w:r w:rsidRPr="00E63CEE">
        <w:rPr>
          <w:rFonts w:ascii="Times New Roman" w:eastAsia="仿宋_GB2312" w:hAnsi="Times New Roman" w:cs="Times New Roman" w:hint="eastAsia"/>
          <w:sz w:val="28"/>
          <w:szCs w:val="28"/>
        </w:rPr>
        <w:t>云服务</w:t>
      </w:r>
      <w:proofErr w:type="gramEnd"/>
      <w:r w:rsidRPr="00E63CEE">
        <w:rPr>
          <w:rFonts w:ascii="Times New Roman" w:eastAsia="仿宋_GB2312" w:hAnsi="Times New Roman" w:cs="Times New Roman" w:hint="eastAsia"/>
          <w:sz w:val="28"/>
          <w:szCs w:val="28"/>
        </w:rPr>
        <w:t>平台已经应用于</w:t>
      </w:r>
      <w:proofErr w:type="gramStart"/>
      <w:r w:rsidRPr="00E63CEE">
        <w:rPr>
          <w:rFonts w:ascii="Times New Roman" w:eastAsia="仿宋_GB2312" w:hAnsi="Times New Roman" w:cs="Times New Roman" w:hint="eastAsia"/>
          <w:sz w:val="28"/>
          <w:szCs w:val="28"/>
        </w:rPr>
        <w:t>宝武集团工业建</w:t>
      </w:r>
      <w:proofErr w:type="gramEnd"/>
      <w:r w:rsidRPr="00E63CEE">
        <w:rPr>
          <w:rFonts w:ascii="Times New Roman" w:eastAsia="仿宋_GB2312" w:hAnsi="Times New Roman" w:cs="Times New Roman" w:hint="eastAsia"/>
          <w:sz w:val="28"/>
          <w:szCs w:val="28"/>
        </w:rPr>
        <w:t>构筑物健康管理建设项目、</w:t>
      </w:r>
      <w:proofErr w:type="gramStart"/>
      <w:r w:rsidRPr="00E63CEE">
        <w:rPr>
          <w:rFonts w:ascii="Times New Roman" w:eastAsia="仿宋_GB2312" w:hAnsi="Times New Roman" w:cs="Times New Roman" w:hint="eastAsia"/>
          <w:sz w:val="28"/>
          <w:szCs w:val="28"/>
        </w:rPr>
        <w:t>宝武集团</w:t>
      </w:r>
      <w:proofErr w:type="gramEnd"/>
      <w:r w:rsidRPr="00E63CEE">
        <w:rPr>
          <w:rFonts w:ascii="Times New Roman" w:eastAsia="仿宋_GB2312" w:hAnsi="Times New Roman" w:cs="Times New Roman" w:hint="eastAsia"/>
          <w:sz w:val="28"/>
          <w:szCs w:val="28"/>
        </w:rPr>
        <w:t>智能钢包</w:t>
      </w:r>
      <w:proofErr w:type="gramStart"/>
      <w:r w:rsidRPr="00E63CEE">
        <w:rPr>
          <w:rFonts w:ascii="Times New Roman" w:eastAsia="仿宋_GB2312" w:hAnsi="Times New Roman" w:cs="Times New Roman" w:hint="eastAsia"/>
          <w:sz w:val="28"/>
          <w:szCs w:val="28"/>
        </w:rPr>
        <w:t>云服务</w:t>
      </w:r>
      <w:proofErr w:type="gramEnd"/>
      <w:r w:rsidRPr="00E63CEE">
        <w:rPr>
          <w:rFonts w:ascii="Times New Roman" w:eastAsia="仿宋_GB2312" w:hAnsi="Times New Roman" w:cs="Times New Roman" w:hint="eastAsia"/>
          <w:sz w:val="28"/>
          <w:szCs w:val="28"/>
        </w:rPr>
        <w:t>平台项目、安徽现代物流中心库、安徽阜阳城南新区智慧市政建设项目，为用户提供了从数据采集、通信到存储、处理、分析与展示等大数据场景的全面支持。</w:t>
      </w:r>
    </w:p>
    <w:p w:rsidR="00F26EB7" w:rsidRPr="00E63CEE" w:rsidRDefault="00F26EB7" w:rsidP="00F26EB7">
      <w:pPr>
        <w:rPr>
          <w:rFonts w:ascii="Times New Roman" w:eastAsia="仿宋_GB2312" w:hAnsi="Times New Roman" w:cs="Times New Roman"/>
          <w:sz w:val="28"/>
          <w:szCs w:val="28"/>
        </w:rPr>
      </w:pPr>
      <w:r w:rsidRPr="00E63CEE">
        <w:rPr>
          <w:rFonts w:ascii="Times New Roman" w:eastAsia="仿宋_GB2312" w:hAnsi="Times New Roman" w:cs="Times New Roman" w:hint="eastAsia"/>
          <w:sz w:val="28"/>
          <w:szCs w:val="28"/>
        </w:rPr>
        <w:t>围绕</w:t>
      </w:r>
      <w:proofErr w:type="gramStart"/>
      <w:r w:rsidRPr="00E63CEE">
        <w:rPr>
          <w:rFonts w:ascii="Times New Roman" w:eastAsia="仿宋_GB2312" w:hAnsi="Times New Roman" w:cs="Times New Roman" w:hint="eastAsia"/>
          <w:sz w:val="28"/>
          <w:szCs w:val="28"/>
        </w:rPr>
        <w:t>徽腾</w:t>
      </w:r>
      <w:r w:rsidRPr="00E63CEE">
        <w:rPr>
          <w:rFonts w:ascii="Times New Roman" w:eastAsia="仿宋_GB2312" w:hAnsi="Times New Roman" w:cs="Times New Roman" w:hint="eastAsia"/>
          <w:sz w:val="28"/>
          <w:szCs w:val="28"/>
        </w:rPr>
        <w:t>PWS</w:t>
      </w:r>
      <w:r w:rsidRPr="00E63CEE">
        <w:rPr>
          <w:rFonts w:ascii="Times New Roman" w:eastAsia="仿宋_GB2312" w:hAnsi="Times New Roman" w:cs="Times New Roman" w:hint="eastAsia"/>
          <w:sz w:val="28"/>
          <w:szCs w:val="28"/>
        </w:rPr>
        <w:t>云服务</w:t>
      </w:r>
      <w:proofErr w:type="gramEnd"/>
      <w:r w:rsidRPr="00E63CEE">
        <w:rPr>
          <w:rFonts w:ascii="Times New Roman" w:eastAsia="仿宋_GB2312" w:hAnsi="Times New Roman" w:cs="Times New Roman" w:hint="eastAsia"/>
          <w:sz w:val="28"/>
          <w:szCs w:val="28"/>
        </w:rPr>
        <w:t>平台，已申请软件著作权五项、发明专利三项、实用新型专利一项。</w:t>
      </w:r>
    </w:p>
    <w:p w:rsidR="00F26EB7" w:rsidRPr="00AB35B3" w:rsidRDefault="00F26EB7" w:rsidP="00F26EB7">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
          <w:bCs/>
          <w:sz w:val="28"/>
          <w:szCs w:val="28"/>
        </w:rPr>
        <w:t>二、项目名称：</w:t>
      </w:r>
      <w:r w:rsidRPr="00AB35B3">
        <w:rPr>
          <w:rFonts w:ascii="Times New Roman" w:eastAsia="仿宋_GB2312" w:hAnsi="Times New Roman" w:cs="Times New Roman" w:hint="eastAsia"/>
          <w:b/>
          <w:bCs/>
          <w:sz w:val="28"/>
          <w:szCs w:val="28"/>
        </w:rPr>
        <w:t>智慧苗木交易服务整体解决方案</w:t>
      </w:r>
    </w:p>
    <w:p w:rsidR="00F26EB7" w:rsidRPr="00011BCA" w:rsidRDefault="00F26EB7" w:rsidP="00F26EB7">
      <w:pPr>
        <w:spacing w:line="560" w:lineRule="exact"/>
        <w:jc w:val="lef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【公司】</w:t>
      </w:r>
      <w:r w:rsidRPr="00AB35B3">
        <w:rPr>
          <w:rFonts w:ascii="Times New Roman" w:eastAsia="仿宋_GB2312" w:hAnsi="Times New Roman" w:cs="Times New Roman" w:hint="eastAsia"/>
          <w:bCs/>
          <w:sz w:val="28"/>
          <w:szCs w:val="28"/>
        </w:rPr>
        <w:t>安徽金枫巴巴园林产业服务有限公司</w:t>
      </w:r>
    </w:p>
    <w:p w:rsidR="00F26EB7" w:rsidRPr="00011BCA" w:rsidRDefault="00F26EB7" w:rsidP="00F26EB7">
      <w:pPr>
        <w:spacing w:line="560" w:lineRule="exact"/>
        <w:jc w:val="lef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【行业】</w:t>
      </w:r>
      <w:r>
        <w:rPr>
          <w:rFonts w:ascii="Times New Roman" w:eastAsia="仿宋_GB2312" w:hAnsi="Times New Roman" w:cs="Times New Roman" w:hint="eastAsia"/>
          <w:bCs/>
          <w:sz w:val="28"/>
          <w:szCs w:val="28"/>
        </w:rPr>
        <w:t>互联网、园林服务</w:t>
      </w:r>
      <w:r w:rsidRPr="00011BCA">
        <w:rPr>
          <w:rFonts w:ascii="Times New Roman" w:eastAsia="仿宋_GB2312" w:hAnsi="Times New Roman" w:cs="Times New Roman"/>
          <w:bCs/>
          <w:sz w:val="28"/>
          <w:szCs w:val="28"/>
        </w:rPr>
        <w:t xml:space="preserve">              </w:t>
      </w:r>
      <w:r>
        <w:rPr>
          <w:rFonts w:ascii="Times New Roman" w:eastAsia="仿宋_GB2312" w:hAnsi="Times New Roman" w:cs="Times New Roman" w:hint="eastAsia"/>
          <w:bCs/>
          <w:sz w:val="28"/>
          <w:szCs w:val="28"/>
        </w:rPr>
        <w:t xml:space="preserve">  </w:t>
      </w:r>
      <w:r w:rsidRPr="00011BCA">
        <w:rPr>
          <w:rFonts w:ascii="Times New Roman" w:eastAsia="仿宋_GB2312" w:hAnsi="Times New Roman" w:cs="Times New Roman"/>
          <w:bCs/>
          <w:sz w:val="28"/>
          <w:szCs w:val="28"/>
        </w:rPr>
        <w:t>融资金额：</w:t>
      </w:r>
      <w:r>
        <w:rPr>
          <w:rFonts w:ascii="Times New Roman" w:eastAsia="仿宋_GB2312" w:hAnsi="Times New Roman" w:cs="Times New Roman" w:hint="eastAsia"/>
          <w:bCs/>
          <w:sz w:val="28"/>
          <w:szCs w:val="28"/>
        </w:rPr>
        <w:t>60</w:t>
      </w:r>
      <w:r w:rsidRPr="00011BCA">
        <w:rPr>
          <w:rFonts w:ascii="Times New Roman" w:eastAsia="仿宋_GB2312" w:hAnsi="Times New Roman" w:cs="Times New Roman"/>
          <w:bCs/>
          <w:sz w:val="28"/>
          <w:szCs w:val="28"/>
        </w:rPr>
        <w:t>00</w:t>
      </w:r>
      <w:r w:rsidRPr="00011BCA">
        <w:rPr>
          <w:rFonts w:ascii="Times New Roman" w:eastAsia="仿宋_GB2312" w:hAnsi="Times New Roman" w:cs="Times New Roman"/>
          <w:bCs/>
          <w:sz w:val="28"/>
          <w:szCs w:val="28"/>
        </w:rPr>
        <w:t>万元</w:t>
      </w:r>
    </w:p>
    <w:p w:rsidR="00F26EB7" w:rsidRPr="00011BCA" w:rsidRDefault="00F26EB7" w:rsidP="00F26EB7">
      <w:pPr>
        <w:spacing w:line="560" w:lineRule="exact"/>
        <w:jc w:val="lef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lastRenderedPageBreak/>
        <w:t>【主讲人姓名】</w:t>
      </w:r>
      <w:r w:rsidRPr="00AB35B3">
        <w:rPr>
          <w:rFonts w:ascii="Times New Roman" w:eastAsia="仿宋_GB2312" w:hAnsi="Times New Roman" w:cs="Times New Roman" w:hint="eastAsia"/>
          <w:bCs/>
          <w:sz w:val="28"/>
          <w:szCs w:val="28"/>
        </w:rPr>
        <w:t>黄春华</w:t>
      </w:r>
    </w:p>
    <w:p w:rsidR="00F26EB7" w:rsidRPr="00011BCA" w:rsidRDefault="00F26EB7" w:rsidP="00F26EB7">
      <w:pPr>
        <w:spacing w:line="560" w:lineRule="exact"/>
        <w:jc w:val="lef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【主讲人职务】</w:t>
      </w:r>
      <w:r w:rsidRPr="00AB35B3">
        <w:rPr>
          <w:rFonts w:ascii="Times New Roman" w:eastAsia="仿宋_GB2312" w:hAnsi="Times New Roman" w:cs="Times New Roman" w:hint="eastAsia"/>
          <w:bCs/>
          <w:sz w:val="28"/>
          <w:szCs w:val="28"/>
        </w:rPr>
        <w:t>副总裁</w:t>
      </w:r>
      <w:r w:rsidRPr="00AB35B3">
        <w:rPr>
          <w:rFonts w:ascii="Times New Roman" w:eastAsia="仿宋_GB2312" w:hAnsi="Times New Roman" w:cs="Times New Roman" w:hint="eastAsia"/>
          <w:bCs/>
          <w:sz w:val="28"/>
          <w:szCs w:val="28"/>
        </w:rPr>
        <w:t xml:space="preserve">  </w:t>
      </w:r>
    </w:p>
    <w:p w:rsidR="00F26EB7" w:rsidRPr="00011BCA" w:rsidRDefault="00F26EB7" w:rsidP="00F26EB7">
      <w:pPr>
        <w:spacing w:line="560" w:lineRule="exact"/>
        <w:jc w:val="lef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【公司预计参会人数】</w:t>
      </w:r>
      <w:r>
        <w:rPr>
          <w:rFonts w:ascii="Times New Roman" w:eastAsia="仿宋_GB2312" w:hAnsi="Times New Roman" w:cs="Times New Roman" w:hint="eastAsia"/>
          <w:bCs/>
          <w:sz w:val="28"/>
          <w:szCs w:val="28"/>
        </w:rPr>
        <w:t>3</w:t>
      </w:r>
      <w:r w:rsidRPr="00011BCA">
        <w:rPr>
          <w:rFonts w:ascii="Times New Roman" w:eastAsia="仿宋_GB2312" w:hAnsi="Times New Roman" w:cs="Times New Roman"/>
          <w:bCs/>
          <w:sz w:val="28"/>
          <w:szCs w:val="28"/>
        </w:rPr>
        <w:t>人</w:t>
      </w:r>
    </w:p>
    <w:p w:rsidR="00F26EB7" w:rsidRPr="00AB35B3" w:rsidRDefault="00F26EB7" w:rsidP="00F26EB7">
      <w:pPr>
        <w:pStyle w:val="1"/>
        <w:ind w:firstLineChars="0" w:firstLine="0"/>
        <w:outlineLvl w:val="0"/>
        <w:rPr>
          <w:rFonts w:ascii="Times New Roman" w:eastAsia="仿宋_GB2312" w:hAnsi="Times New Roman"/>
          <w:bCs/>
          <w:sz w:val="28"/>
          <w:szCs w:val="28"/>
        </w:rPr>
      </w:pPr>
      <w:r w:rsidRPr="00011BCA">
        <w:rPr>
          <w:rFonts w:ascii="Times New Roman" w:eastAsia="仿宋_GB2312" w:hAnsi="Times New Roman"/>
          <w:bCs/>
          <w:sz w:val="28"/>
          <w:szCs w:val="28"/>
        </w:rPr>
        <w:t>【项目简介】</w:t>
      </w:r>
      <w:r w:rsidRPr="00AB35B3">
        <w:rPr>
          <w:rFonts w:ascii="Times New Roman" w:eastAsia="仿宋_GB2312" w:hAnsi="Times New Roman" w:hint="eastAsia"/>
          <w:bCs/>
          <w:sz w:val="28"/>
          <w:szCs w:val="28"/>
        </w:rPr>
        <w:t>项目公司成立于</w:t>
      </w:r>
      <w:r w:rsidRPr="00AB35B3">
        <w:rPr>
          <w:rFonts w:ascii="Times New Roman" w:eastAsia="仿宋_GB2312" w:hAnsi="Times New Roman" w:hint="eastAsia"/>
          <w:bCs/>
          <w:sz w:val="28"/>
          <w:szCs w:val="28"/>
        </w:rPr>
        <w:t>2016</w:t>
      </w:r>
      <w:r w:rsidRPr="00AB35B3">
        <w:rPr>
          <w:rFonts w:ascii="Times New Roman" w:eastAsia="仿宋_GB2312" w:hAnsi="Times New Roman" w:hint="eastAsia"/>
          <w:bCs/>
          <w:sz w:val="28"/>
          <w:szCs w:val="28"/>
        </w:rPr>
        <w:t>年</w:t>
      </w:r>
      <w:r w:rsidRPr="00AB35B3">
        <w:rPr>
          <w:rFonts w:ascii="Times New Roman" w:eastAsia="仿宋_GB2312" w:hAnsi="Times New Roman" w:hint="eastAsia"/>
          <w:bCs/>
          <w:sz w:val="28"/>
          <w:szCs w:val="28"/>
        </w:rPr>
        <w:t>12</w:t>
      </w:r>
      <w:r w:rsidRPr="00AB35B3">
        <w:rPr>
          <w:rFonts w:ascii="Times New Roman" w:eastAsia="仿宋_GB2312" w:hAnsi="Times New Roman" w:hint="eastAsia"/>
          <w:bCs/>
          <w:sz w:val="28"/>
          <w:szCs w:val="28"/>
        </w:rPr>
        <w:t>月，专注苗木交易服务整体解决方案，由中部园林</w:t>
      </w:r>
      <w:proofErr w:type="gramStart"/>
      <w:r w:rsidRPr="00AB35B3">
        <w:rPr>
          <w:rFonts w:ascii="Times New Roman" w:eastAsia="仿宋_GB2312" w:hAnsi="Times New Roman" w:hint="eastAsia"/>
          <w:bCs/>
          <w:sz w:val="28"/>
          <w:szCs w:val="28"/>
        </w:rPr>
        <w:t>界连续</w:t>
      </w:r>
      <w:proofErr w:type="gramEnd"/>
      <w:r w:rsidRPr="00AB35B3">
        <w:rPr>
          <w:rFonts w:ascii="Times New Roman" w:eastAsia="仿宋_GB2312" w:hAnsi="Times New Roman" w:hint="eastAsia"/>
          <w:bCs/>
          <w:sz w:val="28"/>
          <w:szCs w:val="28"/>
        </w:rPr>
        <w:t>创业家</w:t>
      </w:r>
      <w:proofErr w:type="gramStart"/>
      <w:r w:rsidRPr="00AB35B3">
        <w:rPr>
          <w:rFonts w:ascii="Times New Roman" w:eastAsia="仿宋_GB2312" w:hAnsi="Times New Roman" w:hint="eastAsia"/>
          <w:bCs/>
          <w:sz w:val="28"/>
          <w:szCs w:val="28"/>
        </w:rPr>
        <w:t>董前进</w:t>
      </w:r>
      <w:proofErr w:type="gramEnd"/>
      <w:r w:rsidRPr="00AB35B3">
        <w:rPr>
          <w:rFonts w:ascii="Times New Roman" w:eastAsia="仿宋_GB2312" w:hAnsi="Times New Roman" w:hint="eastAsia"/>
          <w:bCs/>
          <w:sz w:val="28"/>
          <w:szCs w:val="28"/>
        </w:rPr>
        <w:t>创立，核心团队由产业界资深人士组成；核心技术包括基于</w:t>
      </w:r>
      <w:r w:rsidRPr="00AB35B3">
        <w:rPr>
          <w:rFonts w:ascii="Times New Roman" w:eastAsia="仿宋_GB2312" w:hAnsi="Times New Roman" w:hint="eastAsia"/>
          <w:bCs/>
          <w:sz w:val="28"/>
          <w:szCs w:val="28"/>
        </w:rPr>
        <w:t>AI</w:t>
      </w:r>
      <w:r w:rsidRPr="00AB35B3">
        <w:rPr>
          <w:rFonts w:ascii="Times New Roman" w:eastAsia="仿宋_GB2312" w:hAnsi="Times New Roman" w:hint="eastAsia"/>
          <w:bCs/>
          <w:sz w:val="28"/>
          <w:szCs w:val="28"/>
        </w:rPr>
        <w:t>、</w:t>
      </w:r>
      <w:r w:rsidRPr="00AB35B3">
        <w:rPr>
          <w:rFonts w:ascii="Times New Roman" w:eastAsia="仿宋_GB2312" w:hAnsi="Times New Roman" w:hint="eastAsia"/>
          <w:bCs/>
          <w:sz w:val="28"/>
          <w:szCs w:val="28"/>
        </w:rPr>
        <w:t>VR</w:t>
      </w:r>
      <w:r w:rsidRPr="00AB35B3">
        <w:rPr>
          <w:rFonts w:ascii="Times New Roman" w:eastAsia="仿宋_GB2312" w:hAnsi="Times New Roman" w:hint="eastAsia"/>
          <w:bCs/>
          <w:sz w:val="28"/>
          <w:szCs w:val="28"/>
        </w:rPr>
        <w:t>、云计算、物联网、区块链技术的园林苗木大数据服务云平台及配合交易服务的系列智能硬件设计开发，平台服务由线上交易平台及线下苗木质检、苗木物流支撑、苗木场景金融体验；为苗木交易提供全流程服务闭环，形成智慧苗木交易体系整体解决方案。</w:t>
      </w:r>
    </w:p>
    <w:p w:rsidR="00F26EB7" w:rsidRPr="00AB35B3" w:rsidRDefault="00F26EB7" w:rsidP="00F26EB7">
      <w:pPr>
        <w:pStyle w:val="1"/>
        <w:ind w:firstLine="560"/>
        <w:outlineLvl w:val="0"/>
        <w:rPr>
          <w:rFonts w:ascii="Times New Roman" w:eastAsia="仿宋_GB2312" w:hAnsi="Times New Roman"/>
          <w:bCs/>
          <w:sz w:val="28"/>
          <w:szCs w:val="28"/>
        </w:rPr>
      </w:pPr>
      <w:r w:rsidRPr="00AB35B3">
        <w:rPr>
          <w:rFonts w:ascii="Times New Roman" w:eastAsia="仿宋_GB2312" w:hAnsi="Times New Roman" w:hint="eastAsia"/>
          <w:bCs/>
          <w:sz w:val="28"/>
          <w:szCs w:val="28"/>
        </w:rPr>
        <w:t>公司以上海为战略发展中心整合产业研发资源，以安徽总公司为运营主体，在浙江萧山、江苏如皋、山东临沂、河南鄢陵、四川温江等</w:t>
      </w:r>
      <w:r w:rsidRPr="00AB35B3">
        <w:rPr>
          <w:rFonts w:ascii="Times New Roman" w:eastAsia="仿宋_GB2312" w:hAnsi="Times New Roman" w:hint="eastAsia"/>
          <w:bCs/>
          <w:sz w:val="28"/>
          <w:szCs w:val="28"/>
        </w:rPr>
        <w:t>60</w:t>
      </w:r>
      <w:r w:rsidRPr="00AB35B3">
        <w:rPr>
          <w:rFonts w:ascii="Times New Roman" w:eastAsia="仿宋_GB2312" w:hAnsi="Times New Roman" w:hint="eastAsia"/>
          <w:bCs/>
          <w:sz w:val="28"/>
          <w:szCs w:val="28"/>
        </w:rPr>
        <w:t>多个苗区均设有驻地服务中心，创始人拥有园林设计及施工、园林餐饮社群运营、园林培训教育等相关领域丰富实践经验，拥有多年持续创业经历，创立多家实体公司；平台拥有自主研发</w:t>
      </w:r>
      <w:proofErr w:type="gramStart"/>
      <w:r w:rsidRPr="00AB35B3">
        <w:rPr>
          <w:rFonts w:ascii="Times New Roman" w:eastAsia="仿宋_GB2312" w:hAnsi="Times New Roman" w:hint="eastAsia"/>
          <w:bCs/>
          <w:sz w:val="28"/>
          <w:szCs w:val="28"/>
        </w:rPr>
        <w:t>的软著专利</w:t>
      </w:r>
      <w:proofErr w:type="gramEnd"/>
      <w:r w:rsidRPr="00AB35B3">
        <w:rPr>
          <w:rFonts w:ascii="Times New Roman" w:eastAsia="仿宋_GB2312" w:hAnsi="Times New Roman" w:hint="eastAsia"/>
          <w:bCs/>
          <w:sz w:val="28"/>
          <w:szCs w:val="28"/>
        </w:rPr>
        <w:t>，</w:t>
      </w:r>
      <w:r w:rsidRPr="00AB35B3">
        <w:rPr>
          <w:rFonts w:ascii="Times New Roman" w:eastAsia="仿宋_GB2312" w:hAnsi="Times New Roman" w:hint="eastAsia"/>
          <w:bCs/>
          <w:sz w:val="28"/>
          <w:szCs w:val="28"/>
        </w:rPr>
        <w:t xml:space="preserve"> </w:t>
      </w:r>
      <w:r w:rsidRPr="00AB35B3">
        <w:rPr>
          <w:rFonts w:ascii="Times New Roman" w:eastAsia="仿宋_GB2312" w:hAnsi="Times New Roman" w:hint="eastAsia"/>
          <w:bCs/>
          <w:sz w:val="28"/>
          <w:szCs w:val="28"/>
        </w:rPr>
        <w:t>尚有</w:t>
      </w:r>
      <w:r w:rsidRPr="00AB35B3">
        <w:rPr>
          <w:rFonts w:ascii="Times New Roman" w:eastAsia="仿宋_GB2312" w:hAnsi="Times New Roman" w:hint="eastAsia"/>
          <w:bCs/>
          <w:sz w:val="28"/>
          <w:szCs w:val="28"/>
        </w:rPr>
        <w:t>25</w:t>
      </w:r>
      <w:r w:rsidRPr="00AB35B3">
        <w:rPr>
          <w:rFonts w:ascii="Times New Roman" w:eastAsia="仿宋_GB2312" w:hAnsi="Times New Roman" w:hint="eastAsia"/>
          <w:bCs/>
          <w:sz w:val="28"/>
          <w:szCs w:val="28"/>
        </w:rPr>
        <w:t>多项待批中，多篇论文在行业刊物和会议上发表。</w:t>
      </w:r>
    </w:p>
    <w:p w:rsidR="00F26EB7" w:rsidRPr="00AB35B3" w:rsidRDefault="00F26EB7" w:rsidP="00F26EB7">
      <w:pPr>
        <w:pStyle w:val="1"/>
        <w:ind w:firstLine="560"/>
        <w:outlineLvl w:val="0"/>
        <w:rPr>
          <w:rFonts w:ascii="Times New Roman" w:eastAsia="仿宋_GB2312" w:hAnsi="Times New Roman"/>
          <w:bCs/>
          <w:sz w:val="28"/>
          <w:szCs w:val="28"/>
        </w:rPr>
      </w:pPr>
      <w:r w:rsidRPr="00AB35B3">
        <w:rPr>
          <w:rFonts w:ascii="Times New Roman" w:eastAsia="仿宋_GB2312" w:hAnsi="Times New Roman" w:hint="eastAsia"/>
          <w:bCs/>
          <w:sz w:val="28"/>
          <w:szCs w:val="28"/>
        </w:rPr>
        <w:t>金枫巴巴采取</w:t>
      </w:r>
      <w:r w:rsidRPr="00AB35B3">
        <w:rPr>
          <w:rFonts w:ascii="Times New Roman" w:eastAsia="仿宋_GB2312" w:hAnsi="Times New Roman" w:hint="eastAsia"/>
          <w:bCs/>
          <w:sz w:val="28"/>
          <w:szCs w:val="28"/>
        </w:rPr>
        <w:t>O2O</w:t>
      </w:r>
      <w:r w:rsidRPr="00AB35B3">
        <w:rPr>
          <w:rFonts w:ascii="Times New Roman" w:eastAsia="仿宋_GB2312" w:hAnsi="Times New Roman" w:hint="eastAsia"/>
          <w:bCs/>
          <w:sz w:val="28"/>
          <w:szCs w:val="28"/>
        </w:rPr>
        <w:t>线上线下交易闭环的运营模式，利用整合媒体推广策略，侧重</w:t>
      </w:r>
      <w:proofErr w:type="gramStart"/>
      <w:r w:rsidRPr="00AB35B3">
        <w:rPr>
          <w:rFonts w:ascii="Times New Roman" w:eastAsia="仿宋_GB2312" w:hAnsi="Times New Roman" w:hint="eastAsia"/>
          <w:bCs/>
          <w:sz w:val="28"/>
          <w:szCs w:val="28"/>
        </w:rPr>
        <w:t>微信公众号</w:t>
      </w:r>
      <w:proofErr w:type="gramEnd"/>
      <w:r w:rsidRPr="00AB35B3">
        <w:rPr>
          <w:rFonts w:ascii="Times New Roman" w:eastAsia="仿宋_GB2312" w:hAnsi="Times New Roman" w:hint="eastAsia"/>
          <w:bCs/>
          <w:sz w:val="28"/>
          <w:szCs w:val="28"/>
        </w:rPr>
        <w:t>联盟运营及跨界联盟互推、</w:t>
      </w:r>
      <w:proofErr w:type="gramStart"/>
      <w:r w:rsidRPr="00AB35B3">
        <w:rPr>
          <w:rFonts w:ascii="Times New Roman" w:eastAsia="仿宋_GB2312" w:hAnsi="Times New Roman" w:hint="eastAsia"/>
          <w:bCs/>
          <w:sz w:val="28"/>
          <w:szCs w:val="28"/>
        </w:rPr>
        <w:t>微信社群</w:t>
      </w:r>
      <w:proofErr w:type="gramEnd"/>
      <w:r w:rsidRPr="00AB35B3">
        <w:rPr>
          <w:rFonts w:ascii="Times New Roman" w:eastAsia="仿宋_GB2312" w:hAnsi="Times New Roman" w:hint="eastAsia"/>
          <w:bCs/>
          <w:sz w:val="28"/>
          <w:szCs w:val="28"/>
        </w:rPr>
        <w:t>端、百度推广联盟、行业圈层活动等推广渠道，利用种子用户快速裂变，</w:t>
      </w:r>
      <w:r w:rsidRPr="00AB35B3">
        <w:rPr>
          <w:rFonts w:ascii="Times New Roman" w:eastAsia="仿宋_GB2312" w:hAnsi="Times New Roman" w:hint="eastAsia"/>
          <w:bCs/>
          <w:sz w:val="28"/>
          <w:szCs w:val="28"/>
        </w:rPr>
        <w:t>3</w:t>
      </w:r>
      <w:r w:rsidRPr="00AB35B3">
        <w:rPr>
          <w:rFonts w:ascii="Times New Roman" w:eastAsia="仿宋_GB2312" w:hAnsi="Times New Roman" w:hint="eastAsia"/>
          <w:bCs/>
          <w:sz w:val="28"/>
          <w:szCs w:val="28"/>
        </w:rPr>
        <w:t>年内将百万苗木大军导入平台交易互动，每年降低因信息不对称造成的用户冗余成本数十亿元，降低苗木交易环节不对称所造成的物流运输损耗百亿元，为园林苗木产业生态化良性循环贡献绵薄之力。</w:t>
      </w:r>
    </w:p>
    <w:p w:rsidR="00F26EB7" w:rsidRPr="00AB35B3" w:rsidRDefault="00F26EB7" w:rsidP="00F26EB7">
      <w:pPr>
        <w:pStyle w:val="1"/>
        <w:ind w:firstLine="560"/>
        <w:outlineLvl w:val="0"/>
        <w:rPr>
          <w:rFonts w:ascii="Times New Roman" w:eastAsia="仿宋_GB2312" w:hAnsi="Times New Roman"/>
          <w:bCs/>
          <w:sz w:val="28"/>
          <w:szCs w:val="28"/>
        </w:rPr>
      </w:pPr>
      <w:r w:rsidRPr="00AB35B3">
        <w:rPr>
          <w:rFonts w:ascii="Times New Roman" w:eastAsia="仿宋_GB2312" w:hAnsi="Times New Roman" w:hint="eastAsia"/>
          <w:bCs/>
          <w:sz w:val="28"/>
          <w:szCs w:val="28"/>
        </w:rPr>
        <w:lastRenderedPageBreak/>
        <w:t>总部即在主产区重点市场设立区域中心，公司化运营，本轮融资主要用于扩充核心技术研发团队，智能硬件开发、区域</w:t>
      </w:r>
      <w:proofErr w:type="gramStart"/>
      <w:r w:rsidRPr="00AB35B3">
        <w:rPr>
          <w:rFonts w:ascii="Times New Roman" w:eastAsia="仿宋_GB2312" w:hAnsi="Times New Roman" w:hint="eastAsia"/>
          <w:bCs/>
          <w:sz w:val="28"/>
          <w:szCs w:val="28"/>
        </w:rPr>
        <w:t>总部万苗互联</w:t>
      </w:r>
      <w:proofErr w:type="gramEnd"/>
      <w:r w:rsidRPr="00AB35B3">
        <w:rPr>
          <w:rFonts w:ascii="Times New Roman" w:eastAsia="仿宋_GB2312" w:hAnsi="Times New Roman" w:hint="eastAsia"/>
          <w:bCs/>
          <w:sz w:val="28"/>
          <w:szCs w:val="28"/>
        </w:rPr>
        <w:t>样板市场打造等。</w:t>
      </w:r>
    </w:p>
    <w:p w:rsidR="00F26EB7" w:rsidRPr="00011BCA" w:rsidRDefault="00F26EB7" w:rsidP="00F26EB7">
      <w:pPr>
        <w:spacing w:line="560" w:lineRule="exact"/>
        <w:rPr>
          <w:rFonts w:ascii="Times New Roman" w:eastAsia="仿宋_GB2312" w:hAnsi="Times New Roman" w:cs="Times New Roman"/>
          <w:b/>
          <w:bCs/>
          <w:sz w:val="28"/>
          <w:szCs w:val="28"/>
        </w:rPr>
      </w:pPr>
      <w:r w:rsidRPr="00011BCA">
        <w:rPr>
          <w:rFonts w:ascii="Times New Roman" w:eastAsia="仿宋_GB2312" w:hAnsi="Times New Roman" w:cs="Times New Roman"/>
          <w:b/>
          <w:bCs/>
          <w:sz w:val="28"/>
          <w:szCs w:val="28"/>
        </w:rPr>
        <w:t>三、项目名称：</w:t>
      </w:r>
      <w:r w:rsidRPr="00AB35B3">
        <w:rPr>
          <w:rFonts w:ascii="Times New Roman" w:eastAsia="仿宋_GB2312" w:hAnsi="Times New Roman" w:cs="Times New Roman"/>
          <w:b/>
          <w:bCs/>
          <w:sz w:val="28"/>
          <w:szCs w:val="28"/>
        </w:rPr>
        <w:t>智慧校园运维系统</w:t>
      </w:r>
    </w:p>
    <w:p w:rsidR="00F26EB7" w:rsidRPr="00011BCA" w:rsidRDefault="00F26EB7" w:rsidP="00F26EB7">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【公司】</w:t>
      </w:r>
      <w:r w:rsidRPr="00AB35B3">
        <w:rPr>
          <w:rFonts w:ascii="Times New Roman" w:eastAsia="仿宋_GB2312" w:hAnsi="Times New Roman" w:cs="Times New Roman" w:hint="eastAsia"/>
          <w:bCs/>
          <w:sz w:val="28"/>
          <w:szCs w:val="28"/>
        </w:rPr>
        <w:t>马鞍山市天创科技发展有限公司</w:t>
      </w:r>
    </w:p>
    <w:p w:rsidR="00F26EB7" w:rsidRPr="00011BCA" w:rsidRDefault="00F26EB7" w:rsidP="00F26EB7">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【行业】</w:t>
      </w:r>
      <w:r w:rsidRPr="00AB35B3">
        <w:rPr>
          <w:rFonts w:ascii="Times New Roman" w:eastAsia="仿宋_GB2312" w:hAnsi="Times New Roman" w:cs="Times New Roman" w:hint="eastAsia"/>
          <w:bCs/>
          <w:sz w:val="28"/>
          <w:szCs w:val="28"/>
        </w:rPr>
        <w:t>智慧城市、系统集成、应用软件</w:t>
      </w:r>
      <w:r>
        <w:rPr>
          <w:rFonts w:ascii="Times New Roman" w:eastAsia="仿宋_GB2312" w:hAnsi="Times New Roman" w:cs="Times New Roman"/>
          <w:bCs/>
          <w:sz w:val="28"/>
          <w:szCs w:val="28"/>
        </w:rPr>
        <w:t xml:space="preserve">    </w:t>
      </w:r>
      <w:r>
        <w:rPr>
          <w:rFonts w:ascii="Times New Roman" w:eastAsia="仿宋_GB2312" w:hAnsi="Times New Roman" w:cs="Times New Roman" w:hint="eastAsia"/>
          <w:bCs/>
          <w:sz w:val="28"/>
          <w:szCs w:val="28"/>
        </w:rPr>
        <w:t xml:space="preserve"> </w:t>
      </w:r>
      <w:r w:rsidRPr="00011BCA">
        <w:rPr>
          <w:rFonts w:ascii="Times New Roman" w:eastAsia="仿宋_GB2312" w:hAnsi="Times New Roman" w:cs="Times New Roman"/>
          <w:bCs/>
          <w:sz w:val="28"/>
          <w:szCs w:val="28"/>
        </w:rPr>
        <w:t>融资金额：</w:t>
      </w:r>
      <w:r>
        <w:rPr>
          <w:rFonts w:ascii="Times New Roman" w:eastAsia="仿宋_GB2312" w:hAnsi="Times New Roman" w:cs="Times New Roman" w:hint="eastAsia"/>
          <w:bCs/>
          <w:sz w:val="28"/>
          <w:szCs w:val="28"/>
        </w:rPr>
        <w:t>5</w:t>
      </w:r>
      <w:r w:rsidRPr="00011BCA">
        <w:rPr>
          <w:rFonts w:ascii="Times New Roman" w:eastAsia="仿宋_GB2312" w:hAnsi="Times New Roman" w:cs="Times New Roman"/>
          <w:bCs/>
          <w:sz w:val="28"/>
          <w:szCs w:val="28"/>
        </w:rPr>
        <w:t>00</w:t>
      </w:r>
      <w:r w:rsidRPr="00011BCA">
        <w:rPr>
          <w:rFonts w:ascii="Times New Roman" w:eastAsia="仿宋_GB2312" w:hAnsi="Times New Roman" w:cs="Times New Roman"/>
          <w:bCs/>
          <w:sz w:val="28"/>
          <w:szCs w:val="28"/>
        </w:rPr>
        <w:t>万元</w:t>
      </w:r>
    </w:p>
    <w:p w:rsidR="00F26EB7" w:rsidRPr="00011BCA" w:rsidRDefault="00F26EB7" w:rsidP="00F26EB7">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【主讲人姓名】</w:t>
      </w:r>
      <w:r w:rsidRPr="00AB35B3">
        <w:rPr>
          <w:rFonts w:ascii="Times New Roman" w:eastAsia="仿宋_GB2312" w:hAnsi="Times New Roman" w:cs="Times New Roman" w:hint="eastAsia"/>
          <w:bCs/>
          <w:sz w:val="28"/>
          <w:szCs w:val="28"/>
        </w:rPr>
        <w:t>朱力冶</w:t>
      </w:r>
    </w:p>
    <w:p w:rsidR="00F26EB7" w:rsidRPr="00011BCA" w:rsidRDefault="00F26EB7" w:rsidP="00F26EB7">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【主讲人职务】</w:t>
      </w:r>
      <w:r w:rsidRPr="00AB35B3">
        <w:rPr>
          <w:rFonts w:ascii="Times New Roman" w:eastAsia="仿宋_GB2312" w:hAnsi="Times New Roman" w:cs="Times New Roman" w:hint="eastAsia"/>
          <w:bCs/>
          <w:sz w:val="28"/>
          <w:szCs w:val="28"/>
        </w:rPr>
        <w:t>总经理</w:t>
      </w:r>
    </w:p>
    <w:p w:rsidR="00F26EB7" w:rsidRPr="00011BCA" w:rsidRDefault="00F26EB7" w:rsidP="00F26EB7">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【公司预计参会人数】</w:t>
      </w:r>
      <w:r w:rsidRPr="00011BCA">
        <w:rPr>
          <w:rFonts w:ascii="Times New Roman" w:eastAsia="仿宋_GB2312" w:hAnsi="Times New Roman" w:cs="Times New Roman"/>
          <w:bCs/>
          <w:sz w:val="28"/>
          <w:szCs w:val="28"/>
        </w:rPr>
        <w:t>2</w:t>
      </w:r>
      <w:r w:rsidRPr="00011BCA">
        <w:rPr>
          <w:rFonts w:ascii="Times New Roman" w:eastAsia="仿宋_GB2312" w:hAnsi="Times New Roman" w:cs="Times New Roman"/>
          <w:bCs/>
          <w:sz w:val="28"/>
          <w:szCs w:val="28"/>
        </w:rPr>
        <w:t>人</w:t>
      </w:r>
    </w:p>
    <w:p w:rsidR="00F26EB7" w:rsidRPr="00AB35B3" w:rsidRDefault="00F26EB7" w:rsidP="00F26EB7">
      <w:pPr>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【项目简介】</w:t>
      </w:r>
      <w:r w:rsidRPr="00AB35B3">
        <w:rPr>
          <w:rFonts w:ascii="Times New Roman" w:eastAsia="仿宋_GB2312" w:hAnsi="Times New Roman" w:cs="Times New Roman" w:hint="eastAsia"/>
          <w:bCs/>
          <w:sz w:val="28"/>
          <w:szCs w:val="28"/>
        </w:rPr>
        <w:t>本项目是针对教育行业推出了一款“智慧校园运维系统”，包括视频管理平台软件和弱电系统运维管理系统，主要针对教育行业的安防系统的后期维护，全国校园安全事故频发，学校的安保设施重投入</w:t>
      </w:r>
      <w:proofErr w:type="gramStart"/>
      <w:r w:rsidRPr="00AB35B3">
        <w:rPr>
          <w:rFonts w:ascii="Times New Roman" w:eastAsia="仿宋_GB2312" w:hAnsi="Times New Roman" w:cs="Times New Roman" w:hint="eastAsia"/>
          <w:bCs/>
          <w:sz w:val="28"/>
          <w:szCs w:val="28"/>
        </w:rPr>
        <w:t>轻运维许多</w:t>
      </w:r>
      <w:proofErr w:type="gramEnd"/>
      <w:r w:rsidRPr="00AB35B3">
        <w:rPr>
          <w:rFonts w:ascii="Times New Roman" w:eastAsia="仿宋_GB2312" w:hAnsi="Times New Roman" w:cs="Times New Roman" w:hint="eastAsia"/>
          <w:bCs/>
          <w:sz w:val="28"/>
          <w:szCs w:val="28"/>
        </w:rPr>
        <w:t>安防监控系统做好之后缺乏维保，使用中故障较多，由于学校没有专人管理，只有出了事故才能知道设备已损坏，不能发挥应有的作用，我司的这套智慧校园运</w:t>
      </w:r>
      <w:proofErr w:type="gramStart"/>
      <w:r w:rsidRPr="00AB35B3">
        <w:rPr>
          <w:rFonts w:ascii="Times New Roman" w:eastAsia="仿宋_GB2312" w:hAnsi="Times New Roman" w:cs="Times New Roman" w:hint="eastAsia"/>
          <w:bCs/>
          <w:sz w:val="28"/>
          <w:szCs w:val="28"/>
        </w:rPr>
        <w:t>维系统</w:t>
      </w:r>
      <w:proofErr w:type="gramEnd"/>
      <w:r w:rsidRPr="00AB35B3">
        <w:rPr>
          <w:rFonts w:ascii="Times New Roman" w:eastAsia="仿宋_GB2312" w:hAnsi="Times New Roman" w:cs="Times New Roman" w:hint="eastAsia"/>
          <w:bCs/>
          <w:sz w:val="28"/>
          <w:szCs w:val="28"/>
        </w:rPr>
        <w:t>可以主动发现设备损坏，就是为解决上述痛点而开发的。后期与中钢矿院（马鞍山）安全应急产业研究院有限公司合作，似扩展开发智慧园区信息综合指挥运维系统，现已在滁州定远县</w:t>
      </w:r>
      <w:proofErr w:type="gramStart"/>
      <w:r w:rsidRPr="00AB35B3">
        <w:rPr>
          <w:rFonts w:ascii="Times New Roman" w:eastAsia="仿宋_GB2312" w:hAnsi="Times New Roman" w:cs="Times New Roman" w:hint="eastAsia"/>
          <w:bCs/>
          <w:sz w:val="28"/>
          <w:szCs w:val="28"/>
        </w:rPr>
        <w:t>盐工业</w:t>
      </w:r>
      <w:proofErr w:type="gramEnd"/>
      <w:r w:rsidRPr="00AB35B3">
        <w:rPr>
          <w:rFonts w:ascii="Times New Roman" w:eastAsia="仿宋_GB2312" w:hAnsi="Times New Roman" w:cs="Times New Roman" w:hint="eastAsia"/>
          <w:bCs/>
          <w:sz w:val="28"/>
          <w:szCs w:val="28"/>
        </w:rPr>
        <w:t>园进行了初步应用。作为模块化，除了安防系统已经投入产业化外，现在还在增加了网络、车辆、门禁、道闸等巡检运维的子模块，本项目今年已经作为</w:t>
      </w:r>
      <w:proofErr w:type="gramStart"/>
      <w:r w:rsidRPr="00AB35B3">
        <w:rPr>
          <w:rFonts w:ascii="Times New Roman" w:eastAsia="仿宋_GB2312" w:hAnsi="Times New Roman" w:cs="Times New Roman" w:hint="eastAsia"/>
          <w:bCs/>
          <w:sz w:val="28"/>
          <w:szCs w:val="28"/>
        </w:rPr>
        <w:t>花山区经信委</w:t>
      </w:r>
      <w:proofErr w:type="gramEnd"/>
      <w:r w:rsidRPr="00AB35B3">
        <w:rPr>
          <w:rFonts w:ascii="Times New Roman" w:eastAsia="仿宋_GB2312" w:hAnsi="Times New Roman" w:cs="Times New Roman" w:hint="eastAsia"/>
          <w:bCs/>
          <w:sz w:val="28"/>
          <w:szCs w:val="28"/>
        </w:rPr>
        <w:t>2019</w:t>
      </w:r>
      <w:r w:rsidRPr="00AB35B3">
        <w:rPr>
          <w:rFonts w:ascii="Times New Roman" w:eastAsia="仿宋_GB2312" w:hAnsi="Times New Roman" w:cs="Times New Roman" w:hint="eastAsia"/>
          <w:bCs/>
          <w:sz w:val="28"/>
          <w:szCs w:val="28"/>
        </w:rPr>
        <w:t>年智慧城市重点项目进行申报。</w:t>
      </w:r>
    </w:p>
    <w:p w:rsidR="00F26EB7" w:rsidRPr="00AB35B3" w:rsidRDefault="00F26EB7" w:rsidP="00F26EB7">
      <w:pPr>
        <w:spacing w:line="560" w:lineRule="exact"/>
        <w:rPr>
          <w:rFonts w:ascii="仿宋_GB2312" w:eastAsia="仿宋_GB2312"/>
          <w:b/>
          <w:bCs/>
          <w:sz w:val="28"/>
          <w:szCs w:val="28"/>
        </w:rPr>
      </w:pPr>
      <w:r w:rsidRPr="00921341">
        <w:rPr>
          <w:rFonts w:ascii="仿宋_GB2312" w:eastAsia="仿宋_GB2312" w:hint="eastAsia"/>
          <w:b/>
          <w:bCs/>
          <w:sz w:val="28"/>
          <w:szCs w:val="28"/>
        </w:rPr>
        <w:t>四、</w:t>
      </w:r>
      <w:r w:rsidRPr="009E08D5">
        <w:rPr>
          <w:rFonts w:ascii="仿宋_GB2312" w:eastAsia="仿宋_GB2312" w:hint="eastAsia"/>
          <w:b/>
          <w:bCs/>
          <w:sz w:val="28"/>
          <w:szCs w:val="28"/>
        </w:rPr>
        <w:t>多功能抗菌纱线研发</w:t>
      </w:r>
    </w:p>
    <w:p w:rsidR="00F26EB7" w:rsidRDefault="00F26EB7" w:rsidP="00F26EB7">
      <w:pPr>
        <w:spacing w:line="560" w:lineRule="exact"/>
        <w:rPr>
          <w:rFonts w:ascii="仿宋_GB2312" w:eastAsia="仿宋_GB2312"/>
          <w:bCs/>
          <w:sz w:val="28"/>
          <w:szCs w:val="28"/>
        </w:rPr>
      </w:pPr>
      <w:r>
        <w:rPr>
          <w:rFonts w:ascii="仿宋_GB2312" w:eastAsia="仿宋_GB2312" w:hint="eastAsia"/>
          <w:bCs/>
          <w:sz w:val="28"/>
          <w:szCs w:val="28"/>
        </w:rPr>
        <w:t>【公司】</w:t>
      </w:r>
      <w:r w:rsidRPr="00AB35B3">
        <w:rPr>
          <w:rFonts w:ascii="仿宋_GB2312" w:eastAsia="仿宋_GB2312" w:hint="eastAsia"/>
          <w:bCs/>
          <w:sz w:val="28"/>
          <w:szCs w:val="28"/>
        </w:rPr>
        <w:t>安徽新虹纺织有限公司</w:t>
      </w:r>
    </w:p>
    <w:p w:rsidR="00F26EB7" w:rsidRDefault="00F26EB7" w:rsidP="00F26EB7">
      <w:pPr>
        <w:spacing w:line="560" w:lineRule="exact"/>
        <w:rPr>
          <w:rFonts w:ascii="仿宋_GB2312" w:eastAsia="仿宋_GB2312"/>
          <w:bCs/>
          <w:sz w:val="28"/>
          <w:szCs w:val="28"/>
        </w:rPr>
      </w:pPr>
      <w:r>
        <w:rPr>
          <w:rFonts w:ascii="仿宋_GB2312" w:eastAsia="仿宋_GB2312" w:hint="eastAsia"/>
          <w:bCs/>
          <w:sz w:val="28"/>
          <w:szCs w:val="28"/>
        </w:rPr>
        <w:lastRenderedPageBreak/>
        <w:t xml:space="preserve">【行业】纺织  </w:t>
      </w:r>
    </w:p>
    <w:p w:rsidR="00F26EB7" w:rsidRPr="00011BCA" w:rsidRDefault="00F26EB7" w:rsidP="00F26EB7">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【主讲人姓名】</w:t>
      </w:r>
      <w:r>
        <w:rPr>
          <w:rFonts w:ascii="Times New Roman" w:eastAsia="仿宋_GB2312" w:hAnsi="Times New Roman" w:cs="Times New Roman" w:hint="eastAsia"/>
          <w:bCs/>
          <w:sz w:val="28"/>
          <w:szCs w:val="28"/>
        </w:rPr>
        <w:t>刘平莉</w:t>
      </w:r>
    </w:p>
    <w:p w:rsidR="00F26EB7" w:rsidRPr="00011BCA" w:rsidRDefault="00F26EB7" w:rsidP="00F26EB7">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【主讲人职务】</w:t>
      </w:r>
      <w:r>
        <w:rPr>
          <w:rFonts w:ascii="Times New Roman" w:eastAsia="仿宋_GB2312" w:hAnsi="Times New Roman" w:cs="Times New Roman" w:hint="eastAsia"/>
          <w:bCs/>
          <w:sz w:val="28"/>
          <w:szCs w:val="28"/>
        </w:rPr>
        <w:t>副</w:t>
      </w:r>
      <w:r w:rsidRPr="00AB35B3">
        <w:rPr>
          <w:rFonts w:ascii="Times New Roman" w:eastAsia="仿宋_GB2312" w:hAnsi="Times New Roman" w:cs="Times New Roman" w:hint="eastAsia"/>
          <w:bCs/>
          <w:sz w:val="28"/>
          <w:szCs w:val="28"/>
        </w:rPr>
        <w:t>总经理</w:t>
      </w:r>
    </w:p>
    <w:p w:rsidR="00F26EB7" w:rsidRPr="00011BCA" w:rsidRDefault="00F26EB7" w:rsidP="00F26EB7">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【公司预计参会人数】</w:t>
      </w:r>
      <w:r w:rsidRPr="00011BCA">
        <w:rPr>
          <w:rFonts w:ascii="Times New Roman" w:eastAsia="仿宋_GB2312" w:hAnsi="Times New Roman" w:cs="Times New Roman"/>
          <w:bCs/>
          <w:sz w:val="28"/>
          <w:szCs w:val="28"/>
        </w:rPr>
        <w:t>2</w:t>
      </w:r>
      <w:r w:rsidRPr="00011BCA">
        <w:rPr>
          <w:rFonts w:ascii="Times New Roman" w:eastAsia="仿宋_GB2312" w:hAnsi="Times New Roman" w:cs="Times New Roman"/>
          <w:bCs/>
          <w:sz w:val="28"/>
          <w:szCs w:val="28"/>
        </w:rPr>
        <w:t>人</w:t>
      </w:r>
    </w:p>
    <w:p w:rsidR="00F26EB7" w:rsidRPr="009E08D5" w:rsidRDefault="00F26EB7" w:rsidP="00F26EB7">
      <w:pPr>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【项目简介】</w:t>
      </w:r>
      <w:r w:rsidRPr="009E08D5">
        <w:rPr>
          <w:rFonts w:ascii="Times New Roman" w:eastAsia="仿宋_GB2312" w:hAnsi="Times New Roman" w:cs="Times New Roman" w:hint="eastAsia"/>
          <w:bCs/>
          <w:sz w:val="28"/>
          <w:szCs w:val="28"/>
        </w:rPr>
        <w:t>本项目涉及一种抗菌混纺纱制备，属于纺织领域，该抗菌混纺</w:t>
      </w:r>
      <w:proofErr w:type="gramStart"/>
      <w:r w:rsidRPr="009E08D5">
        <w:rPr>
          <w:rFonts w:ascii="Times New Roman" w:eastAsia="仿宋_GB2312" w:hAnsi="Times New Roman" w:cs="Times New Roman" w:hint="eastAsia"/>
          <w:bCs/>
          <w:sz w:val="28"/>
          <w:szCs w:val="28"/>
        </w:rPr>
        <w:t>纱利用铜</w:t>
      </w:r>
      <w:proofErr w:type="gramEnd"/>
      <w:r w:rsidRPr="009E08D5">
        <w:rPr>
          <w:rFonts w:ascii="Times New Roman" w:eastAsia="仿宋_GB2312" w:hAnsi="Times New Roman" w:cs="Times New Roman" w:hint="eastAsia"/>
          <w:bCs/>
          <w:sz w:val="28"/>
          <w:szCs w:val="28"/>
        </w:rPr>
        <w:t>离子纤维或银离子纤维的抗菌和抑菌性，使织物具有抗菌、防霉、防臭、抗紫外线等功能，抗菌性能符合</w:t>
      </w:r>
      <w:r w:rsidRPr="009E08D5">
        <w:rPr>
          <w:rFonts w:ascii="Times New Roman" w:eastAsia="仿宋_GB2312" w:hAnsi="Times New Roman" w:cs="Times New Roman" w:hint="eastAsia"/>
          <w:bCs/>
          <w:sz w:val="28"/>
          <w:szCs w:val="28"/>
        </w:rPr>
        <w:t>JISL1902-2002</w:t>
      </w:r>
      <w:r w:rsidRPr="009E08D5">
        <w:rPr>
          <w:rFonts w:ascii="Times New Roman" w:eastAsia="仿宋_GB2312" w:hAnsi="Times New Roman" w:cs="Times New Roman" w:hint="eastAsia"/>
          <w:bCs/>
          <w:sz w:val="28"/>
          <w:szCs w:val="28"/>
        </w:rPr>
        <w:t>标准要求，产品广泛用于医院、宾馆、家庭的床单、被套、毛巾、袜子等。目前抗菌纱产品已推向市场，并远销东南亚等国，经济效益良好。该项目由安徽新虹纺织有限公司拥有所有权利，项目已获得国家发明专利</w:t>
      </w:r>
      <w:r w:rsidRPr="009E08D5">
        <w:rPr>
          <w:rFonts w:ascii="Times New Roman" w:eastAsia="仿宋_GB2312" w:hAnsi="Times New Roman" w:cs="Times New Roman" w:hint="eastAsia"/>
          <w:bCs/>
          <w:sz w:val="28"/>
          <w:szCs w:val="28"/>
        </w:rPr>
        <w:t>1</w:t>
      </w:r>
      <w:r w:rsidRPr="009E08D5">
        <w:rPr>
          <w:rFonts w:ascii="Times New Roman" w:eastAsia="仿宋_GB2312" w:hAnsi="Times New Roman" w:cs="Times New Roman" w:hint="eastAsia"/>
          <w:bCs/>
          <w:sz w:val="28"/>
          <w:szCs w:val="28"/>
        </w:rPr>
        <w:t>项，实用新型发明专利</w:t>
      </w:r>
      <w:r w:rsidRPr="009E08D5">
        <w:rPr>
          <w:rFonts w:ascii="Times New Roman" w:eastAsia="仿宋_GB2312" w:hAnsi="Times New Roman" w:cs="Times New Roman" w:hint="eastAsia"/>
          <w:bCs/>
          <w:sz w:val="28"/>
          <w:szCs w:val="28"/>
        </w:rPr>
        <w:t>13</w:t>
      </w:r>
      <w:r w:rsidRPr="009E08D5">
        <w:rPr>
          <w:rFonts w:ascii="Times New Roman" w:eastAsia="仿宋_GB2312" w:hAnsi="Times New Roman" w:cs="Times New Roman" w:hint="eastAsia"/>
          <w:bCs/>
          <w:sz w:val="28"/>
          <w:szCs w:val="28"/>
        </w:rPr>
        <w:t>项，计算机软件著作权</w:t>
      </w:r>
      <w:r w:rsidRPr="009E08D5">
        <w:rPr>
          <w:rFonts w:ascii="Times New Roman" w:eastAsia="仿宋_GB2312" w:hAnsi="Times New Roman" w:cs="Times New Roman" w:hint="eastAsia"/>
          <w:bCs/>
          <w:sz w:val="28"/>
          <w:szCs w:val="28"/>
        </w:rPr>
        <w:t>3</w:t>
      </w:r>
      <w:r w:rsidRPr="009E08D5">
        <w:rPr>
          <w:rFonts w:ascii="Times New Roman" w:eastAsia="仿宋_GB2312" w:hAnsi="Times New Roman" w:cs="Times New Roman" w:hint="eastAsia"/>
          <w:bCs/>
          <w:sz w:val="28"/>
          <w:szCs w:val="28"/>
        </w:rPr>
        <w:t>项，技术上得到了常州英中纳米科技有限公司、安徽理工大学的支持，在市场上遥遥领先于行业的同类产品。</w:t>
      </w:r>
      <w:r w:rsidRPr="009E08D5">
        <w:rPr>
          <w:rFonts w:ascii="Times New Roman" w:eastAsia="仿宋_GB2312" w:hAnsi="Times New Roman" w:cs="Times New Roman" w:hint="eastAsia"/>
          <w:bCs/>
          <w:sz w:val="28"/>
          <w:szCs w:val="28"/>
        </w:rPr>
        <w:t>2018</w:t>
      </w:r>
      <w:r w:rsidRPr="009E08D5">
        <w:rPr>
          <w:rFonts w:ascii="Times New Roman" w:eastAsia="仿宋_GB2312" w:hAnsi="Times New Roman" w:cs="Times New Roman" w:hint="eastAsia"/>
          <w:bCs/>
          <w:sz w:val="28"/>
          <w:szCs w:val="28"/>
        </w:rPr>
        <w:t>年</w:t>
      </w:r>
      <w:r w:rsidRPr="009E08D5">
        <w:rPr>
          <w:rFonts w:ascii="Times New Roman" w:eastAsia="仿宋_GB2312" w:hAnsi="Times New Roman" w:cs="Times New Roman" w:hint="eastAsia"/>
          <w:bCs/>
          <w:sz w:val="28"/>
          <w:szCs w:val="28"/>
        </w:rPr>
        <w:t>2</w:t>
      </w:r>
      <w:r w:rsidRPr="009E08D5">
        <w:rPr>
          <w:rFonts w:ascii="Times New Roman" w:eastAsia="仿宋_GB2312" w:hAnsi="Times New Roman" w:cs="Times New Roman" w:hint="eastAsia"/>
          <w:bCs/>
          <w:sz w:val="28"/>
          <w:szCs w:val="28"/>
        </w:rPr>
        <w:t>月，多功能抗菌纱产品荣获了安徽省科学技术奖证书。</w:t>
      </w:r>
    </w:p>
    <w:p w:rsidR="00EB11FF" w:rsidRPr="00F26EB7" w:rsidRDefault="00EB11FF"/>
    <w:sectPr w:rsidR="00EB11FF" w:rsidRPr="00F26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B7"/>
    <w:rsid w:val="00EB11FF"/>
    <w:rsid w:val="00F2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E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rsid w:val="00F26EB7"/>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E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rsid w:val="00F26EB7"/>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2018-07-25T02:10:00Z</dcterms:created>
  <dcterms:modified xsi:type="dcterms:W3CDTF">2018-07-25T02:11:00Z</dcterms:modified>
</cp:coreProperties>
</file>