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1AA" w:rsidRPr="00535CB4" w:rsidRDefault="00E261AA" w:rsidP="009744A9">
      <w:pPr>
        <w:spacing w:line="560" w:lineRule="exact"/>
        <w:ind w:firstLine="645"/>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sidRPr="00535CB4">
        <w:rPr>
          <w:rFonts w:ascii="Times New Roman" w:eastAsia="仿宋_GB2312" w:hAnsi="Times New Roman" w:cs="Times New Roman"/>
          <w:sz w:val="32"/>
          <w:szCs w:val="32"/>
        </w:rPr>
        <w:t>1</w:t>
      </w:r>
    </w:p>
    <w:p w:rsidR="00E261AA" w:rsidRPr="00535CB4" w:rsidRDefault="00E261AA" w:rsidP="00C6047E">
      <w:pPr>
        <w:spacing w:line="560" w:lineRule="exact"/>
        <w:ind w:firstLine="645"/>
        <w:jc w:val="center"/>
        <w:rPr>
          <w:rFonts w:ascii="Times New Roman" w:eastAsia="方正小标宋_GBK" w:hAnsi="Times New Roman" w:cs="Times New Roman"/>
          <w:sz w:val="40"/>
          <w:szCs w:val="40"/>
        </w:rPr>
      </w:pPr>
      <w:r w:rsidRPr="00535CB4">
        <w:rPr>
          <w:rFonts w:ascii="Times New Roman" w:eastAsia="方正小标宋_GBK" w:hAnsi="Times New Roman" w:cs="Times New Roman"/>
          <w:sz w:val="40"/>
          <w:szCs w:val="40"/>
        </w:rPr>
        <w:t>路</w:t>
      </w:r>
      <w:proofErr w:type="gramStart"/>
      <w:r w:rsidRPr="00535CB4">
        <w:rPr>
          <w:rFonts w:ascii="Times New Roman" w:eastAsia="方正小标宋_GBK" w:hAnsi="Times New Roman" w:cs="Times New Roman"/>
          <w:sz w:val="40"/>
          <w:szCs w:val="40"/>
        </w:rPr>
        <w:t>演项目</w:t>
      </w:r>
      <w:proofErr w:type="gramEnd"/>
      <w:r w:rsidRPr="00535CB4">
        <w:rPr>
          <w:rFonts w:ascii="Times New Roman" w:eastAsia="方正小标宋_GBK" w:hAnsi="Times New Roman" w:cs="Times New Roman"/>
          <w:sz w:val="40"/>
          <w:szCs w:val="40"/>
        </w:rPr>
        <w:t>简介</w:t>
      </w:r>
    </w:p>
    <w:p w:rsidR="00E261AA" w:rsidRPr="00BA4F56" w:rsidRDefault="00E261AA" w:rsidP="00C6047E">
      <w:pPr>
        <w:spacing w:line="560" w:lineRule="exact"/>
        <w:rPr>
          <w:rFonts w:ascii="Times New Roman" w:eastAsia="仿宋_GB2312" w:hAnsi="Times New Roman" w:cs="Times New Roman"/>
          <w:b/>
          <w:sz w:val="28"/>
          <w:szCs w:val="28"/>
        </w:rPr>
      </w:pPr>
      <w:r w:rsidRPr="00BA4F56">
        <w:rPr>
          <w:rFonts w:ascii="Times New Roman" w:eastAsia="仿宋_GB2312" w:hAnsi="Times New Roman" w:cs="Times New Roman"/>
          <w:b/>
          <w:sz w:val="28"/>
          <w:szCs w:val="28"/>
        </w:rPr>
        <w:t>一、项目名称：</w:t>
      </w:r>
      <w:r w:rsidR="00320377" w:rsidRPr="00320377">
        <w:rPr>
          <w:rFonts w:ascii="Times New Roman" w:eastAsia="仿宋_GB2312" w:hAnsi="Times New Roman" w:cs="Times New Roman" w:hint="eastAsia"/>
          <w:b/>
          <w:sz w:val="28"/>
          <w:szCs w:val="28"/>
        </w:rPr>
        <w:t>顺铂、阿霉素等植入剂Ⅱ～Ⅲ期临床研发及产业化</w:t>
      </w:r>
    </w:p>
    <w:p w:rsidR="00E261AA" w:rsidRPr="002E3662" w:rsidRDefault="00E261AA" w:rsidP="00C6047E">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【公司】</w:t>
      </w:r>
      <w:r w:rsidR="00320377" w:rsidRPr="00320377">
        <w:rPr>
          <w:rFonts w:ascii="Times New Roman" w:eastAsia="仿宋_GB2312" w:hAnsi="Times New Roman" w:cs="Times New Roman" w:hint="eastAsia"/>
          <w:sz w:val="28"/>
          <w:szCs w:val="28"/>
        </w:rPr>
        <w:t>合肥中人科技有限责任公司</w:t>
      </w:r>
    </w:p>
    <w:p w:rsidR="00E261AA" w:rsidRPr="00535CB4" w:rsidRDefault="00E261AA" w:rsidP="00C6047E">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【行业】</w:t>
      </w:r>
      <w:r w:rsidR="00320377" w:rsidRPr="00320377">
        <w:rPr>
          <w:rFonts w:ascii="Times New Roman" w:eastAsia="仿宋_GB2312" w:hAnsi="Times New Roman" w:cs="Times New Roman" w:hint="eastAsia"/>
          <w:sz w:val="28"/>
          <w:szCs w:val="28"/>
        </w:rPr>
        <w:t>医药</w:t>
      </w:r>
      <w:r w:rsidR="002B164D" w:rsidRPr="00535CB4">
        <w:rPr>
          <w:rFonts w:ascii="Times New Roman" w:eastAsia="仿宋_GB2312" w:hAnsi="Times New Roman" w:cs="Times New Roman"/>
          <w:sz w:val="28"/>
          <w:szCs w:val="28"/>
        </w:rPr>
        <w:t xml:space="preserve">   </w:t>
      </w:r>
      <w:r w:rsidRPr="00535CB4">
        <w:rPr>
          <w:rFonts w:ascii="Times New Roman" w:eastAsia="仿宋_GB2312" w:hAnsi="Times New Roman" w:cs="Times New Roman"/>
          <w:sz w:val="28"/>
          <w:szCs w:val="28"/>
        </w:rPr>
        <w:t xml:space="preserve">        </w:t>
      </w:r>
      <w:r w:rsidRPr="00535CB4">
        <w:rPr>
          <w:rFonts w:ascii="Times New Roman" w:eastAsia="仿宋_GB2312" w:hAnsi="Times New Roman" w:cs="Times New Roman"/>
          <w:sz w:val="28"/>
          <w:szCs w:val="28"/>
        </w:rPr>
        <w:t>融资金额：</w:t>
      </w:r>
      <w:r w:rsidR="00320377">
        <w:rPr>
          <w:rFonts w:ascii="Times New Roman" w:eastAsia="仿宋_GB2312" w:hAnsi="Times New Roman" w:cs="Times New Roman" w:hint="eastAsia"/>
          <w:sz w:val="28"/>
          <w:szCs w:val="28"/>
        </w:rPr>
        <w:t>8</w:t>
      </w:r>
      <w:r w:rsidR="00320377">
        <w:rPr>
          <w:rFonts w:ascii="Times New Roman" w:eastAsia="仿宋_GB2312" w:hAnsi="Times New Roman" w:cs="Times New Roman" w:hint="eastAsia"/>
          <w:sz w:val="28"/>
          <w:szCs w:val="28"/>
        </w:rPr>
        <w:t>亿</w:t>
      </w:r>
      <w:r w:rsidR="000A694D">
        <w:rPr>
          <w:rFonts w:ascii="Times New Roman" w:eastAsia="仿宋_GB2312" w:hAnsi="Times New Roman" w:cs="Times New Roman" w:hint="eastAsia"/>
          <w:sz w:val="28"/>
          <w:szCs w:val="28"/>
        </w:rPr>
        <w:t>元</w:t>
      </w:r>
      <w:r w:rsidR="002E3662" w:rsidRPr="00535CB4">
        <w:rPr>
          <w:rFonts w:ascii="Times New Roman" w:eastAsia="仿宋_GB2312" w:hAnsi="Times New Roman" w:cs="Times New Roman"/>
          <w:sz w:val="28"/>
          <w:szCs w:val="28"/>
        </w:rPr>
        <w:t xml:space="preserve"> </w:t>
      </w:r>
    </w:p>
    <w:p w:rsidR="00E261AA" w:rsidRPr="00535CB4" w:rsidRDefault="00E261AA" w:rsidP="00C6047E">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【主讲人姓名】</w:t>
      </w:r>
      <w:r w:rsidR="00320377" w:rsidRPr="00320377">
        <w:rPr>
          <w:rFonts w:ascii="Times New Roman" w:eastAsia="仿宋_GB2312" w:hAnsi="Times New Roman" w:cs="Times New Roman" w:hint="eastAsia"/>
          <w:sz w:val="28"/>
          <w:szCs w:val="28"/>
        </w:rPr>
        <w:t>许健</w:t>
      </w:r>
      <w:proofErr w:type="gramStart"/>
      <w:r w:rsidR="00320377" w:rsidRPr="00320377">
        <w:rPr>
          <w:rFonts w:ascii="Times New Roman" w:eastAsia="仿宋_GB2312" w:hAnsi="Times New Roman" w:cs="Times New Roman" w:hint="eastAsia"/>
          <w:sz w:val="28"/>
          <w:szCs w:val="28"/>
        </w:rPr>
        <w:t>健</w:t>
      </w:r>
      <w:proofErr w:type="gramEnd"/>
    </w:p>
    <w:p w:rsidR="00E261AA" w:rsidRPr="00535CB4" w:rsidRDefault="00E261AA" w:rsidP="00C6047E">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【主讲人职务】</w:t>
      </w:r>
      <w:r w:rsidR="00BA4F56" w:rsidRPr="00BA4F56">
        <w:rPr>
          <w:rFonts w:ascii="Times New Roman" w:eastAsia="仿宋_GB2312" w:hAnsi="Times New Roman" w:cs="Times New Roman" w:hint="eastAsia"/>
          <w:sz w:val="28"/>
          <w:szCs w:val="28"/>
        </w:rPr>
        <w:t>董事长</w:t>
      </w:r>
    </w:p>
    <w:p w:rsidR="002B164D" w:rsidRPr="00535CB4" w:rsidRDefault="00E261AA" w:rsidP="00C6047E">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【公司预计参会人数】</w:t>
      </w:r>
      <w:r w:rsidR="00BA4F56">
        <w:rPr>
          <w:rFonts w:ascii="Times New Roman" w:eastAsia="仿宋_GB2312" w:hAnsi="Times New Roman" w:cs="Times New Roman" w:hint="eastAsia"/>
          <w:sz w:val="28"/>
          <w:szCs w:val="28"/>
        </w:rPr>
        <w:t>2</w:t>
      </w:r>
      <w:r w:rsidR="009744A9">
        <w:rPr>
          <w:rFonts w:ascii="Times New Roman" w:eastAsia="仿宋_GB2312" w:hAnsi="Times New Roman" w:cs="Times New Roman" w:hint="eastAsia"/>
          <w:sz w:val="28"/>
          <w:szCs w:val="28"/>
        </w:rPr>
        <w:t>人</w:t>
      </w:r>
    </w:p>
    <w:p w:rsidR="00BF2A17" w:rsidRPr="00BF2A17" w:rsidRDefault="00E261AA" w:rsidP="00C6047E">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【项目简介】</w:t>
      </w:r>
    </w:p>
    <w:p w:rsidR="00320377" w:rsidRPr="00320377" w:rsidRDefault="00320377" w:rsidP="00320377">
      <w:pPr>
        <w:rPr>
          <w:rFonts w:ascii="Times New Roman" w:eastAsia="仿宋_GB2312" w:hAnsi="Times New Roman" w:cs="Times New Roman"/>
          <w:sz w:val="28"/>
          <w:szCs w:val="28"/>
        </w:rPr>
      </w:pPr>
      <w:r w:rsidRPr="00320377">
        <w:rPr>
          <w:rFonts w:ascii="Times New Roman" w:eastAsia="仿宋_GB2312" w:hAnsi="Times New Roman" w:cs="Times New Roman" w:hint="eastAsia"/>
          <w:sz w:val="28"/>
          <w:szCs w:val="28"/>
        </w:rPr>
        <w:t>合肥中人科技成立于</w:t>
      </w:r>
      <w:r w:rsidRPr="00320377">
        <w:rPr>
          <w:rFonts w:ascii="Times New Roman" w:eastAsia="仿宋_GB2312" w:hAnsi="Times New Roman" w:cs="Times New Roman" w:hint="eastAsia"/>
          <w:sz w:val="28"/>
          <w:szCs w:val="28"/>
        </w:rPr>
        <w:t>2008</w:t>
      </w:r>
      <w:r w:rsidRPr="00320377">
        <w:rPr>
          <w:rFonts w:ascii="Times New Roman" w:eastAsia="仿宋_GB2312" w:hAnsi="Times New Roman" w:cs="Times New Roman" w:hint="eastAsia"/>
          <w:sz w:val="28"/>
          <w:szCs w:val="28"/>
        </w:rPr>
        <w:t>年，</w:t>
      </w:r>
      <w:r w:rsidRPr="00320377">
        <w:rPr>
          <w:rFonts w:ascii="Times New Roman" w:eastAsia="仿宋_GB2312" w:hAnsi="Times New Roman" w:cs="Times New Roman" w:hint="eastAsia"/>
          <w:sz w:val="28"/>
          <w:szCs w:val="28"/>
        </w:rPr>
        <w:t>A</w:t>
      </w:r>
      <w:r w:rsidRPr="00320377">
        <w:rPr>
          <w:rFonts w:ascii="Times New Roman" w:eastAsia="仿宋_GB2312" w:hAnsi="Times New Roman" w:cs="Times New Roman" w:hint="eastAsia"/>
          <w:sz w:val="28"/>
          <w:szCs w:val="28"/>
        </w:rPr>
        <w:t>轮融资重组于</w:t>
      </w:r>
      <w:r w:rsidRPr="00320377">
        <w:rPr>
          <w:rFonts w:ascii="Times New Roman" w:eastAsia="仿宋_GB2312" w:hAnsi="Times New Roman" w:cs="Times New Roman" w:hint="eastAsia"/>
          <w:sz w:val="28"/>
          <w:szCs w:val="28"/>
        </w:rPr>
        <w:t>2016</w:t>
      </w:r>
      <w:r w:rsidRPr="00320377">
        <w:rPr>
          <w:rFonts w:ascii="Times New Roman" w:eastAsia="仿宋_GB2312" w:hAnsi="Times New Roman" w:cs="Times New Roman" w:hint="eastAsia"/>
          <w:sz w:val="28"/>
          <w:szCs w:val="28"/>
        </w:rPr>
        <w:t>年，前身是</w:t>
      </w:r>
      <w:r w:rsidRPr="00320377">
        <w:rPr>
          <w:rFonts w:ascii="Times New Roman" w:eastAsia="仿宋_GB2312" w:hAnsi="Times New Roman" w:cs="Times New Roman" w:hint="eastAsia"/>
          <w:sz w:val="28"/>
          <w:szCs w:val="28"/>
        </w:rPr>
        <w:t>1996</w:t>
      </w:r>
      <w:r w:rsidRPr="00320377">
        <w:rPr>
          <w:rFonts w:ascii="Times New Roman" w:eastAsia="仿宋_GB2312" w:hAnsi="Times New Roman" w:cs="Times New Roman" w:hint="eastAsia"/>
          <w:sz w:val="28"/>
          <w:szCs w:val="28"/>
        </w:rPr>
        <w:t>年成立的安徽中人科技有限责任公司</w:t>
      </w:r>
      <w:r w:rsidRPr="00320377">
        <w:rPr>
          <w:rFonts w:ascii="Times New Roman" w:eastAsia="仿宋_GB2312" w:hAnsi="Times New Roman" w:cs="Times New Roman" w:hint="eastAsia"/>
          <w:sz w:val="28"/>
          <w:szCs w:val="28"/>
        </w:rPr>
        <w:br/>
      </w:r>
      <w:r w:rsidRPr="00320377">
        <w:rPr>
          <w:rFonts w:ascii="Times New Roman" w:eastAsia="仿宋_GB2312" w:hAnsi="Times New Roman" w:cs="Times New Roman" w:hint="eastAsia"/>
          <w:sz w:val="28"/>
          <w:szCs w:val="28"/>
        </w:rPr>
        <w:t>●中人科技是是国内外独特的具有抗肿瘤植入</w:t>
      </w:r>
      <w:proofErr w:type="gramStart"/>
      <w:r w:rsidRPr="00320377">
        <w:rPr>
          <w:rFonts w:ascii="Times New Roman" w:eastAsia="仿宋_GB2312" w:hAnsi="Times New Roman" w:cs="Times New Roman" w:hint="eastAsia"/>
          <w:sz w:val="28"/>
          <w:szCs w:val="28"/>
        </w:rPr>
        <w:t>剂专业</w:t>
      </w:r>
      <w:proofErr w:type="gramEnd"/>
      <w:r w:rsidRPr="00320377">
        <w:rPr>
          <w:rFonts w:ascii="Times New Roman" w:eastAsia="仿宋_GB2312" w:hAnsi="Times New Roman" w:cs="Times New Roman" w:hint="eastAsia"/>
          <w:sz w:val="28"/>
          <w:szCs w:val="28"/>
        </w:rPr>
        <w:t>研发、生产、销售经验的公司；亦为消化道肿瘤临床区域性缓释化疗研究的组织者</w:t>
      </w:r>
      <w:r w:rsidRPr="00320377">
        <w:rPr>
          <w:rFonts w:ascii="Times New Roman" w:eastAsia="仿宋_GB2312" w:hAnsi="Times New Roman" w:cs="Times New Roman" w:hint="eastAsia"/>
          <w:sz w:val="28"/>
          <w:szCs w:val="28"/>
        </w:rPr>
        <w:br/>
      </w:r>
      <w:r w:rsidRPr="00320377">
        <w:rPr>
          <w:rFonts w:ascii="Times New Roman" w:eastAsia="仿宋_GB2312" w:hAnsi="Times New Roman" w:cs="Times New Roman" w:hint="eastAsia"/>
          <w:sz w:val="28"/>
          <w:szCs w:val="28"/>
        </w:rPr>
        <w:t>●公司现有员工</w:t>
      </w:r>
      <w:r w:rsidRPr="00320377">
        <w:rPr>
          <w:rFonts w:ascii="Times New Roman" w:eastAsia="仿宋_GB2312" w:hAnsi="Times New Roman" w:cs="Times New Roman" w:hint="eastAsia"/>
          <w:sz w:val="28"/>
          <w:szCs w:val="28"/>
        </w:rPr>
        <w:t>130</w:t>
      </w:r>
      <w:r w:rsidRPr="00320377">
        <w:rPr>
          <w:rFonts w:ascii="Times New Roman" w:eastAsia="仿宋_GB2312" w:hAnsi="Times New Roman" w:cs="Times New Roman" w:hint="eastAsia"/>
          <w:sz w:val="28"/>
          <w:szCs w:val="28"/>
        </w:rPr>
        <w:t>人，其中科研人员</w:t>
      </w:r>
      <w:r w:rsidRPr="00320377">
        <w:rPr>
          <w:rFonts w:ascii="Times New Roman" w:eastAsia="仿宋_GB2312" w:hAnsi="Times New Roman" w:cs="Times New Roman" w:hint="eastAsia"/>
          <w:sz w:val="28"/>
          <w:szCs w:val="28"/>
        </w:rPr>
        <w:t>70</w:t>
      </w:r>
      <w:r w:rsidRPr="00320377">
        <w:rPr>
          <w:rFonts w:ascii="Times New Roman" w:eastAsia="仿宋_GB2312" w:hAnsi="Times New Roman" w:cs="Times New Roman" w:hint="eastAsia"/>
          <w:sz w:val="28"/>
          <w:szCs w:val="28"/>
        </w:rPr>
        <w:t>人，已初步建成中人植入</w:t>
      </w:r>
      <w:proofErr w:type="gramStart"/>
      <w:r w:rsidRPr="00320377">
        <w:rPr>
          <w:rFonts w:ascii="Times New Roman" w:eastAsia="仿宋_GB2312" w:hAnsi="Times New Roman" w:cs="Times New Roman" w:hint="eastAsia"/>
          <w:sz w:val="28"/>
          <w:szCs w:val="28"/>
        </w:rPr>
        <w:t>剂产业</w:t>
      </w:r>
      <w:proofErr w:type="gramEnd"/>
      <w:r w:rsidRPr="00320377">
        <w:rPr>
          <w:rFonts w:ascii="Times New Roman" w:eastAsia="仿宋_GB2312" w:hAnsi="Times New Roman" w:cs="Times New Roman" w:hint="eastAsia"/>
          <w:sz w:val="28"/>
          <w:szCs w:val="28"/>
        </w:rPr>
        <w:t>园区，占地</w:t>
      </w:r>
      <w:r w:rsidRPr="00320377">
        <w:rPr>
          <w:rFonts w:ascii="Times New Roman" w:eastAsia="仿宋_GB2312" w:hAnsi="Times New Roman" w:cs="Times New Roman" w:hint="eastAsia"/>
          <w:sz w:val="28"/>
          <w:szCs w:val="28"/>
        </w:rPr>
        <w:t>100</w:t>
      </w:r>
      <w:r w:rsidRPr="00320377">
        <w:rPr>
          <w:rFonts w:ascii="Times New Roman" w:eastAsia="仿宋_GB2312" w:hAnsi="Times New Roman" w:cs="Times New Roman" w:hint="eastAsia"/>
          <w:sz w:val="28"/>
          <w:szCs w:val="28"/>
        </w:rPr>
        <w:t>亩</w:t>
      </w:r>
      <w:r w:rsidRPr="00320377">
        <w:rPr>
          <w:rFonts w:ascii="Times New Roman" w:eastAsia="仿宋_GB2312" w:hAnsi="Times New Roman" w:cs="Times New Roman" w:hint="eastAsia"/>
          <w:sz w:val="28"/>
          <w:szCs w:val="28"/>
        </w:rPr>
        <w:br/>
      </w:r>
      <w:r w:rsidRPr="00320377">
        <w:rPr>
          <w:rFonts w:ascii="Times New Roman" w:eastAsia="仿宋_GB2312" w:hAnsi="Times New Roman" w:cs="Times New Roman" w:hint="eastAsia"/>
          <w:sz w:val="28"/>
          <w:szCs w:val="28"/>
        </w:rPr>
        <w:t>●创始人为植入</w:t>
      </w:r>
      <w:proofErr w:type="gramStart"/>
      <w:r w:rsidRPr="00320377">
        <w:rPr>
          <w:rFonts w:ascii="Times New Roman" w:eastAsia="仿宋_GB2312" w:hAnsi="Times New Roman" w:cs="Times New Roman" w:hint="eastAsia"/>
          <w:sz w:val="28"/>
          <w:szCs w:val="28"/>
        </w:rPr>
        <w:t>剂系列</w:t>
      </w:r>
      <w:proofErr w:type="gramEnd"/>
      <w:r w:rsidRPr="00320377">
        <w:rPr>
          <w:rFonts w:ascii="Times New Roman" w:eastAsia="仿宋_GB2312" w:hAnsi="Times New Roman" w:cs="Times New Roman" w:hint="eastAsia"/>
          <w:sz w:val="28"/>
          <w:szCs w:val="28"/>
        </w:rPr>
        <w:t>抗癌新药研发事业的组织者和主要发明人。曾主持研发氟尿嘧啶、顺铂、依托泊</w:t>
      </w:r>
      <w:proofErr w:type="gramStart"/>
      <w:r w:rsidRPr="00320377">
        <w:rPr>
          <w:rFonts w:ascii="Times New Roman" w:eastAsia="仿宋_GB2312" w:hAnsi="Times New Roman" w:cs="Times New Roman" w:hint="eastAsia"/>
          <w:sz w:val="28"/>
          <w:szCs w:val="28"/>
        </w:rPr>
        <w:t>苷</w:t>
      </w:r>
      <w:proofErr w:type="gramEnd"/>
      <w:r w:rsidRPr="00320377">
        <w:rPr>
          <w:rFonts w:ascii="Times New Roman" w:eastAsia="仿宋_GB2312" w:hAnsi="Times New Roman" w:cs="Times New Roman" w:hint="eastAsia"/>
          <w:sz w:val="28"/>
          <w:szCs w:val="28"/>
        </w:rPr>
        <w:t>等六种植入剂新药并被国家批准进入临床</w:t>
      </w:r>
      <w:r w:rsidRPr="00320377">
        <w:rPr>
          <w:rFonts w:ascii="Times New Roman" w:eastAsia="仿宋_GB2312" w:hAnsi="Times New Roman" w:cs="Times New Roman" w:hint="eastAsia"/>
          <w:sz w:val="28"/>
          <w:szCs w:val="28"/>
        </w:rPr>
        <w:br/>
      </w:r>
      <w:r w:rsidRPr="00320377">
        <w:rPr>
          <w:rFonts w:ascii="Times New Roman" w:eastAsia="仿宋_GB2312" w:hAnsi="Times New Roman" w:cs="Times New Roman" w:hint="eastAsia"/>
          <w:sz w:val="28"/>
          <w:szCs w:val="28"/>
        </w:rPr>
        <w:t>●氟尿嘧啶植入剂于</w:t>
      </w:r>
      <w:r w:rsidRPr="00320377">
        <w:rPr>
          <w:rFonts w:ascii="Times New Roman" w:eastAsia="仿宋_GB2312" w:hAnsi="Times New Roman" w:cs="Times New Roman" w:hint="eastAsia"/>
          <w:sz w:val="28"/>
          <w:szCs w:val="28"/>
        </w:rPr>
        <w:t>2001</w:t>
      </w:r>
      <w:r w:rsidRPr="00320377">
        <w:rPr>
          <w:rFonts w:ascii="Times New Roman" w:eastAsia="仿宋_GB2312" w:hAnsi="Times New Roman" w:cs="Times New Roman" w:hint="eastAsia"/>
          <w:sz w:val="28"/>
          <w:szCs w:val="28"/>
        </w:rPr>
        <w:t>年获新药证书，</w:t>
      </w:r>
      <w:r w:rsidRPr="00320377">
        <w:rPr>
          <w:rFonts w:ascii="Times New Roman" w:eastAsia="仿宋_GB2312" w:hAnsi="Times New Roman" w:cs="Times New Roman" w:hint="eastAsia"/>
          <w:sz w:val="28"/>
          <w:szCs w:val="28"/>
        </w:rPr>
        <w:t>2003</w:t>
      </w:r>
      <w:r w:rsidRPr="00320377">
        <w:rPr>
          <w:rFonts w:ascii="Times New Roman" w:eastAsia="仿宋_GB2312" w:hAnsi="Times New Roman" w:cs="Times New Roman" w:hint="eastAsia"/>
          <w:sz w:val="28"/>
          <w:szCs w:val="28"/>
        </w:rPr>
        <w:t>年全世界首营上市，</w:t>
      </w:r>
      <w:proofErr w:type="gramStart"/>
      <w:r w:rsidRPr="00320377">
        <w:rPr>
          <w:rFonts w:ascii="Times New Roman" w:eastAsia="仿宋_GB2312" w:hAnsi="Times New Roman" w:cs="Times New Roman" w:hint="eastAsia"/>
          <w:sz w:val="28"/>
          <w:szCs w:val="28"/>
        </w:rPr>
        <w:t>属国家药监</w:t>
      </w:r>
      <w:proofErr w:type="gramEnd"/>
      <w:r w:rsidRPr="00320377">
        <w:rPr>
          <w:rFonts w:ascii="Times New Roman" w:eastAsia="仿宋_GB2312" w:hAnsi="Times New Roman" w:cs="Times New Roman" w:hint="eastAsia"/>
          <w:sz w:val="28"/>
          <w:szCs w:val="28"/>
        </w:rPr>
        <w:t>局批准的第一个抗肿瘤植入剂新药，至今仍为国内外独家产品。</w:t>
      </w:r>
      <w:r w:rsidRPr="00320377">
        <w:rPr>
          <w:rFonts w:ascii="Times New Roman" w:eastAsia="仿宋_GB2312" w:hAnsi="Times New Roman" w:cs="Times New Roman" w:hint="eastAsia"/>
          <w:sz w:val="28"/>
          <w:szCs w:val="28"/>
        </w:rPr>
        <w:t>2008</w:t>
      </w:r>
      <w:r w:rsidRPr="00320377">
        <w:rPr>
          <w:rFonts w:ascii="Times New Roman" w:eastAsia="仿宋_GB2312" w:hAnsi="Times New Roman" w:cs="Times New Roman" w:hint="eastAsia"/>
          <w:sz w:val="28"/>
          <w:szCs w:val="28"/>
        </w:rPr>
        <w:t>年</w:t>
      </w:r>
      <w:r w:rsidRPr="00320377">
        <w:rPr>
          <w:rFonts w:ascii="Times New Roman" w:eastAsia="仿宋_GB2312" w:hAnsi="Times New Roman" w:cs="Times New Roman" w:hint="eastAsia"/>
          <w:sz w:val="28"/>
          <w:szCs w:val="28"/>
        </w:rPr>
        <w:t>70%</w:t>
      </w:r>
      <w:r w:rsidRPr="00320377">
        <w:rPr>
          <w:rFonts w:ascii="Times New Roman" w:eastAsia="仿宋_GB2312" w:hAnsi="Times New Roman" w:cs="Times New Roman" w:hint="eastAsia"/>
          <w:sz w:val="28"/>
          <w:szCs w:val="28"/>
        </w:rPr>
        <w:t>股权，</w:t>
      </w:r>
      <w:r w:rsidRPr="00320377">
        <w:rPr>
          <w:rFonts w:ascii="Times New Roman" w:eastAsia="仿宋_GB2312" w:hAnsi="Times New Roman" w:cs="Times New Roman" w:hint="eastAsia"/>
          <w:sz w:val="28"/>
          <w:szCs w:val="28"/>
        </w:rPr>
        <w:t>2014</w:t>
      </w:r>
      <w:r w:rsidRPr="00320377">
        <w:rPr>
          <w:rFonts w:ascii="Times New Roman" w:eastAsia="仿宋_GB2312" w:hAnsi="Times New Roman" w:cs="Times New Roman" w:hint="eastAsia"/>
          <w:sz w:val="28"/>
          <w:szCs w:val="28"/>
        </w:rPr>
        <w:t>年剩余</w:t>
      </w:r>
      <w:r w:rsidRPr="00320377">
        <w:rPr>
          <w:rFonts w:ascii="Times New Roman" w:eastAsia="仿宋_GB2312" w:hAnsi="Times New Roman" w:cs="Times New Roman" w:hint="eastAsia"/>
          <w:sz w:val="28"/>
          <w:szCs w:val="28"/>
        </w:rPr>
        <w:t>30%</w:t>
      </w:r>
      <w:r w:rsidRPr="00320377">
        <w:rPr>
          <w:rFonts w:ascii="Times New Roman" w:eastAsia="仿宋_GB2312" w:hAnsi="Times New Roman" w:cs="Times New Roman" w:hint="eastAsia"/>
          <w:sz w:val="28"/>
          <w:szCs w:val="28"/>
        </w:rPr>
        <w:t>股权转让给江苏先声药业。本次融资拟</w:t>
      </w:r>
      <w:r w:rsidRPr="00320377">
        <w:rPr>
          <w:rFonts w:ascii="Times New Roman" w:eastAsia="仿宋_GB2312" w:hAnsi="Times New Roman" w:cs="Times New Roman" w:hint="eastAsia"/>
          <w:sz w:val="28"/>
          <w:szCs w:val="28"/>
        </w:rPr>
        <w:t>100%</w:t>
      </w:r>
      <w:r w:rsidRPr="00320377">
        <w:rPr>
          <w:rFonts w:ascii="Times New Roman" w:eastAsia="仿宋_GB2312" w:hAnsi="Times New Roman" w:cs="Times New Roman" w:hint="eastAsia"/>
          <w:sz w:val="28"/>
          <w:szCs w:val="28"/>
        </w:rPr>
        <w:t>股权购回</w:t>
      </w:r>
      <w:r w:rsidRPr="00320377">
        <w:rPr>
          <w:rFonts w:ascii="Times New Roman" w:eastAsia="仿宋_GB2312" w:hAnsi="Times New Roman" w:cs="Times New Roman" w:hint="eastAsia"/>
          <w:sz w:val="28"/>
          <w:szCs w:val="28"/>
        </w:rPr>
        <w:br/>
      </w:r>
      <w:r w:rsidRPr="00320377">
        <w:rPr>
          <w:rFonts w:ascii="Times New Roman" w:eastAsia="仿宋_GB2312" w:hAnsi="Times New Roman" w:cs="Times New Roman" w:hint="eastAsia"/>
          <w:sz w:val="28"/>
          <w:szCs w:val="28"/>
        </w:rPr>
        <w:t>●重组后技术平台及产品</w:t>
      </w:r>
      <w:r w:rsidRPr="00320377">
        <w:rPr>
          <w:rFonts w:ascii="Times New Roman" w:eastAsia="仿宋_GB2312" w:hAnsi="Times New Roman" w:cs="Times New Roman" w:hint="eastAsia"/>
          <w:sz w:val="28"/>
          <w:szCs w:val="28"/>
        </w:rPr>
        <w:br/>
      </w:r>
      <w:r w:rsidRPr="00320377">
        <w:rPr>
          <w:rFonts w:ascii="Times New Roman" w:eastAsia="仿宋_GB2312" w:hAnsi="Times New Roman" w:cs="Times New Roman" w:hint="eastAsia"/>
          <w:sz w:val="28"/>
          <w:szCs w:val="28"/>
        </w:rPr>
        <w:lastRenderedPageBreak/>
        <w:t>●经过</w:t>
      </w:r>
      <w:r w:rsidRPr="00320377">
        <w:rPr>
          <w:rFonts w:ascii="Times New Roman" w:eastAsia="仿宋_GB2312" w:hAnsi="Times New Roman" w:cs="Times New Roman" w:hint="eastAsia"/>
          <w:sz w:val="28"/>
          <w:szCs w:val="28"/>
        </w:rPr>
        <w:t>20</w:t>
      </w:r>
      <w:r w:rsidRPr="00320377">
        <w:rPr>
          <w:rFonts w:ascii="Times New Roman" w:eastAsia="仿宋_GB2312" w:hAnsi="Times New Roman" w:cs="Times New Roman" w:hint="eastAsia"/>
          <w:sz w:val="28"/>
          <w:szCs w:val="28"/>
        </w:rPr>
        <w:t>余年的研发，公司已拥有完整的知识产权、高壁垒性植入剂研发与制药综合平台；</w:t>
      </w:r>
      <w:r w:rsidRPr="00320377">
        <w:rPr>
          <w:rFonts w:ascii="Times New Roman" w:eastAsia="仿宋_GB2312" w:hAnsi="Times New Roman" w:cs="Times New Roman" w:hint="eastAsia"/>
          <w:sz w:val="28"/>
          <w:szCs w:val="28"/>
        </w:rPr>
        <w:br/>
      </w:r>
      <w:r w:rsidRPr="00320377">
        <w:rPr>
          <w:rFonts w:ascii="Times New Roman" w:eastAsia="仿宋_GB2312" w:hAnsi="Times New Roman" w:cs="Times New Roman" w:hint="eastAsia"/>
          <w:sz w:val="28"/>
          <w:szCs w:val="28"/>
        </w:rPr>
        <w:t>●产品线丰富，</w:t>
      </w:r>
      <w:r w:rsidRPr="00320377">
        <w:rPr>
          <w:rFonts w:ascii="Times New Roman" w:eastAsia="仿宋_GB2312" w:hAnsi="Times New Roman" w:cs="Times New Roman" w:hint="eastAsia"/>
          <w:sz w:val="28"/>
          <w:szCs w:val="28"/>
        </w:rPr>
        <w:t>1</w:t>
      </w:r>
      <w:r w:rsidRPr="00320377">
        <w:rPr>
          <w:rFonts w:ascii="Times New Roman" w:eastAsia="仿宋_GB2312" w:hAnsi="Times New Roman" w:cs="Times New Roman" w:hint="eastAsia"/>
          <w:sz w:val="28"/>
          <w:szCs w:val="28"/>
        </w:rPr>
        <w:t>款产品在生产销售；</w:t>
      </w:r>
      <w:r w:rsidRPr="00320377">
        <w:rPr>
          <w:rFonts w:ascii="Times New Roman" w:eastAsia="仿宋_GB2312" w:hAnsi="Times New Roman" w:cs="Times New Roman" w:hint="eastAsia"/>
          <w:sz w:val="28"/>
          <w:szCs w:val="28"/>
        </w:rPr>
        <w:t>5</w:t>
      </w:r>
      <w:r w:rsidRPr="00320377">
        <w:rPr>
          <w:rFonts w:ascii="Times New Roman" w:eastAsia="仿宋_GB2312" w:hAnsi="Times New Roman" w:cs="Times New Roman" w:hint="eastAsia"/>
          <w:sz w:val="28"/>
          <w:szCs w:val="28"/>
        </w:rPr>
        <w:t>款产品已进入临床研究，其中</w:t>
      </w:r>
      <w:r w:rsidRPr="00320377">
        <w:rPr>
          <w:rFonts w:ascii="Times New Roman" w:eastAsia="仿宋_GB2312" w:hAnsi="Times New Roman" w:cs="Times New Roman" w:hint="eastAsia"/>
          <w:sz w:val="28"/>
          <w:szCs w:val="28"/>
        </w:rPr>
        <w:t>1</w:t>
      </w:r>
      <w:r w:rsidRPr="00320377">
        <w:rPr>
          <w:rFonts w:ascii="Times New Roman" w:eastAsia="仿宋_GB2312" w:hAnsi="Times New Roman" w:cs="Times New Roman" w:hint="eastAsia"/>
          <w:sz w:val="28"/>
          <w:szCs w:val="28"/>
        </w:rPr>
        <w:t>款产品已进入Ⅲ期临床，</w:t>
      </w:r>
      <w:r w:rsidRPr="00320377">
        <w:rPr>
          <w:rFonts w:ascii="Times New Roman" w:eastAsia="仿宋_GB2312" w:hAnsi="Times New Roman" w:cs="Times New Roman" w:hint="eastAsia"/>
          <w:sz w:val="28"/>
          <w:szCs w:val="28"/>
        </w:rPr>
        <w:t>2</w:t>
      </w:r>
      <w:r w:rsidRPr="00320377">
        <w:rPr>
          <w:rFonts w:ascii="Times New Roman" w:eastAsia="仿宋_GB2312" w:hAnsi="Times New Roman" w:cs="Times New Roman" w:hint="eastAsia"/>
          <w:sz w:val="28"/>
          <w:szCs w:val="28"/>
        </w:rPr>
        <w:t>款产品分别进入Ⅰ～Ⅱ期临床，主要成分均为临床常用广谱化疗药物，适应症可覆盖</w:t>
      </w:r>
      <w:r w:rsidRPr="00320377">
        <w:rPr>
          <w:rFonts w:ascii="Times New Roman" w:eastAsia="仿宋_GB2312" w:hAnsi="Times New Roman" w:cs="Times New Roman" w:hint="eastAsia"/>
          <w:sz w:val="28"/>
          <w:szCs w:val="28"/>
        </w:rPr>
        <w:t>80%</w:t>
      </w:r>
      <w:r w:rsidRPr="00320377">
        <w:rPr>
          <w:rFonts w:ascii="Times New Roman" w:eastAsia="仿宋_GB2312" w:hAnsi="Times New Roman" w:cs="Times New Roman" w:hint="eastAsia"/>
          <w:sz w:val="28"/>
          <w:szCs w:val="28"/>
        </w:rPr>
        <w:t>中国常见恶性肿瘤</w:t>
      </w:r>
      <w:r w:rsidRPr="00320377">
        <w:rPr>
          <w:rFonts w:ascii="Times New Roman" w:eastAsia="仿宋_GB2312" w:hAnsi="Times New Roman" w:cs="Times New Roman" w:hint="eastAsia"/>
          <w:sz w:val="28"/>
          <w:szCs w:val="28"/>
        </w:rPr>
        <w:br/>
      </w:r>
      <w:r w:rsidRPr="00320377">
        <w:rPr>
          <w:rFonts w:ascii="Times New Roman" w:eastAsia="仿宋_GB2312" w:hAnsi="Times New Roman" w:cs="Times New Roman" w:hint="eastAsia"/>
          <w:sz w:val="28"/>
          <w:szCs w:val="28"/>
        </w:rPr>
        <w:t>●公司具有丰富的渠道资源</w:t>
      </w:r>
      <w:r w:rsidRPr="00320377">
        <w:rPr>
          <w:rFonts w:ascii="Times New Roman" w:eastAsia="仿宋_GB2312" w:hAnsi="Times New Roman" w:cs="Times New Roman" w:hint="eastAsia"/>
          <w:sz w:val="28"/>
          <w:szCs w:val="28"/>
        </w:rPr>
        <w:br/>
      </w:r>
      <w:r w:rsidRPr="00320377">
        <w:rPr>
          <w:rFonts w:ascii="Times New Roman" w:eastAsia="仿宋_GB2312" w:hAnsi="Times New Roman" w:cs="Times New Roman" w:hint="eastAsia"/>
          <w:sz w:val="28"/>
          <w:szCs w:val="28"/>
        </w:rPr>
        <w:t>●</w:t>
      </w:r>
      <w:proofErr w:type="gramStart"/>
      <w:r w:rsidRPr="00320377">
        <w:rPr>
          <w:rFonts w:ascii="Times New Roman" w:eastAsia="仿宋_GB2312" w:hAnsi="Times New Roman" w:cs="Times New Roman" w:hint="eastAsia"/>
          <w:sz w:val="28"/>
          <w:szCs w:val="28"/>
        </w:rPr>
        <w:t>中人氟安已</w:t>
      </w:r>
      <w:proofErr w:type="gramEnd"/>
      <w:r w:rsidRPr="00320377">
        <w:rPr>
          <w:rFonts w:ascii="Times New Roman" w:eastAsia="仿宋_GB2312" w:hAnsi="Times New Roman" w:cs="Times New Roman" w:hint="eastAsia"/>
          <w:sz w:val="28"/>
          <w:szCs w:val="28"/>
        </w:rPr>
        <w:t>拥有</w:t>
      </w:r>
      <w:r w:rsidRPr="00320377">
        <w:rPr>
          <w:rFonts w:ascii="Times New Roman" w:eastAsia="仿宋_GB2312" w:hAnsi="Times New Roman" w:cs="Times New Roman" w:hint="eastAsia"/>
          <w:sz w:val="28"/>
          <w:szCs w:val="28"/>
        </w:rPr>
        <w:t>600</w:t>
      </w:r>
      <w:r w:rsidRPr="00320377">
        <w:rPr>
          <w:rFonts w:ascii="Times New Roman" w:eastAsia="仿宋_GB2312" w:hAnsi="Times New Roman" w:cs="Times New Roman" w:hint="eastAsia"/>
          <w:sz w:val="28"/>
          <w:szCs w:val="28"/>
        </w:rPr>
        <w:t>余家综合性三甲医院的商业及销售渠道，新产品上市后可以迅速并入渠道，拓展市场</w:t>
      </w:r>
    </w:p>
    <w:p w:rsidR="00E261AA" w:rsidRPr="00597E87" w:rsidRDefault="00E261AA" w:rsidP="00C6047E">
      <w:pPr>
        <w:spacing w:line="560" w:lineRule="exact"/>
        <w:rPr>
          <w:rFonts w:ascii="Times New Roman" w:eastAsia="仿宋_GB2312" w:hAnsi="Times New Roman" w:cs="Times New Roman"/>
          <w:b/>
          <w:sz w:val="28"/>
          <w:szCs w:val="28"/>
        </w:rPr>
      </w:pPr>
      <w:r w:rsidRPr="00597E87">
        <w:rPr>
          <w:rFonts w:ascii="Times New Roman" w:eastAsia="仿宋_GB2312" w:hAnsi="Times New Roman" w:cs="Times New Roman"/>
          <w:b/>
          <w:sz w:val="28"/>
          <w:szCs w:val="28"/>
        </w:rPr>
        <w:t>二、</w:t>
      </w:r>
      <w:r w:rsidR="00BF2A17" w:rsidRPr="00597E87">
        <w:rPr>
          <w:rFonts w:ascii="Times New Roman" w:eastAsia="仿宋_GB2312" w:hAnsi="Times New Roman" w:cs="Times New Roman"/>
          <w:b/>
          <w:sz w:val="28"/>
          <w:szCs w:val="28"/>
        </w:rPr>
        <w:t>项目名称：</w:t>
      </w:r>
      <w:r w:rsidR="00320377" w:rsidRPr="00320377">
        <w:rPr>
          <w:rFonts w:ascii="Times New Roman" w:eastAsia="仿宋_GB2312" w:hAnsi="Times New Roman" w:cs="Times New Roman" w:hint="eastAsia"/>
          <w:b/>
          <w:sz w:val="28"/>
          <w:szCs w:val="28"/>
        </w:rPr>
        <w:t>年产</w:t>
      </w:r>
      <w:r w:rsidR="00320377" w:rsidRPr="00320377">
        <w:rPr>
          <w:rFonts w:ascii="Times New Roman" w:eastAsia="仿宋_GB2312" w:hAnsi="Times New Roman" w:cs="Times New Roman" w:hint="eastAsia"/>
          <w:b/>
          <w:sz w:val="28"/>
          <w:szCs w:val="28"/>
        </w:rPr>
        <w:t>2000</w:t>
      </w:r>
      <w:r w:rsidR="00320377" w:rsidRPr="00320377">
        <w:rPr>
          <w:rFonts w:ascii="Times New Roman" w:eastAsia="仿宋_GB2312" w:hAnsi="Times New Roman" w:cs="Times New Roman" w:hint="eastAsia"/>
          <w:b/>
          <w:sz w:val="28"/>
          <w:szCs w:val="28"/>
        </w:rPr>
        <w:t>万件密封件、</w:t>
      </w:r>
      <w:r w:rsidR="00320377" w:rsidRPr="00320377">
        <w:rPr>
          <w:rFonts w:ascii="Times New Roman" w:eastAsia="仿宋_GB2312" w:hAnsi="Times New Roman" w:cs="Times New Roman" w:hint="eastAsia"/>
          <w:b/>
          <w:sz w:val="28"/>
          <w:szCs w:val="28"/>
        </w:rPr>
        <w:t>1500</w:t>
      </w:r>
      <w:r w:rsidR="00320377" w:rsidRPr="00320377">
        <w:rPr>
          <w:rFonts w:ascii="Times New Roman" w:eastAsia="仿宋_GB2312" w:hAnsi="Times New Roman" w:cs="Times New Roman" w:hint="eastAsia"/>
          <w:b/>
          <w:sz w:val="28"/>
          <w:szCs w:val="28"/>
        </w:rPr>
        <w:t>吨高性能密封件材料新建项目</w:t>
      </w:r>
    </w:p>
    <w:p w:rsidR="00E261AA" w:rsidRPr="00BA4F56" w:rsidRDefault="00E261AA" w:rsidP="00BA4F56">
      <w:pPr>
        <w:pStyle w:val="a6"/>
        <w:spacing w:before="0" w:beforeAutospacing="0" w:after="0" w:afterAutospacing="0" w:line="360" w:lineRule="auto"/>
        <w:textAlignment w:val="baseline"/>
        <w:rPr>
          <w:rFonts w:ascii="Times New Roman" w:eastAsia="仿宋_GB2312" w:hAnsi="Times New Roman" w:cs="Times New Roman"/>
          <w:kern w:val="2"/>
          <w:sz w:val="28"/>
          <w:szCs w:val="28"/>
        </w:rPr>
      </w:pPr>
      <w:r w:rsidRPr="00BA4F56">
        <w:rPr>
          <w:rFonts w:ascii="Times New Roman" w:eastAsia="仿宋_GB2312" w:hAnsi="Times New Roman" w:cs="Times New Roman"/>
          <w:kern w:val="2"/>
          <w:sz w:val="28"/>
          <w:szCs w:val="28"/>
        </w:rPr>
        <w:t>【公司】</w:t>
      </w:r>
      <w:r w:rsidR="00320377" w:rsidRPr="00320377">
        <w:rPr>
          <w:rFonts w:ascii="Times New Roman" w:eastAsia="仿宋_GB2312" w:hAnsi="Times New Roman" w:cs="Times New Roman" w:hint="eastAsia"/>
          <w:kern w:val="2"/>
          <w:sz w:val="28"/>
          <w:szCs w:val="28"/>
        </w:rPr>
        <w:t>安徽龙行密封件有限公司</w:t>
      </w:r>
    </w:p>
    <w:p w:rsidR="005D55AC" w:rsidRPr="00BA4F56" w:rsidRDefault="00E261AA" w:rsidP="00BA4F56">
      <w:pPr>
        <w:pStyle w:val="a6"/>
        <w:spacing w:before="0" w:beforeAutospacing="0" w:after="0" w:afterAutospacing="0" w:line="360" w:lineRule="auto"/>
        <w:textAlignment w:val="baseline"/>
        <w:rPr>
          <w:rFonts w:ascii="Times New Roman" w:eastAsia="仿宋_GB2312" w:hAnsi="Times New Roman" w:cs="Times New Roman"/>
          <w:kern w:val="2"/>
          <w:sz w:val="28"/>
          <w:szCs w:val="28"/>
        </w:rPr>
      </w:pPr>
      <w:r w:rsidRPr="00BA4F56">
        <w:rPr>
          <w:rFonts w:ascii="Times New Roman" w:eastAsia="仿宋_GB2312" w:hAnsi="Times New Roman" w:cs="Times New Roman"/>
          <w:kern w:val="2"/>
          <w:sz w:val="28"/>
          <w:szCs w:val="28"/>
        </w:rPr>
        <w:t>【行业】</w:t>
      </w:r>
      <w:r w:rsidR="00320377" w:rsidRPr="00320377">
        <w:rPr>
          <w:rFonts w:ascii="Times New Roman" w:eastAsia="仿宋_GB2312" w:hAnsi="Times New Roman" w:cs="Times New Roman" w:hint="eastAsia"/>
          <w:kern w:val="2"/>
          <w:sz w:val="28"/>
          <w:szCs w:val="28"/>
        </w:rPr>
        <w:t>制造业</w:t>
      </w:r>
      <w:r w:rsidR="009744A9" w:rsidRPr="00BA4F56">
        <w:rPr>
          <w:rFonts w:ascii="Times New Roman" w:eastAsia="仿宋_GB2312" w:hAnsi="Times New Roman" w:cs="Times New Roman"/>
          <w:kern w:val="2"/>
          <w:sz w:val="28"/>
          <w:szCs w:val="28"/>
        </w:rPr>
        <w:t xml:space="preserve">          </w:t>
      </w:r>
      <w:r w:rsidR="005D55AC" w:rsidRPr="00BA4F56">
        <w:rPr>
          <w:rFonts w:ascii="Times New Roman" w:eastAsia="仿宋_GB2312" w:hAnsi="Times New Roman" w:cs="Times New Roman"/>
          <w:kern w:val="2"/>
          <w:sz w:val="28"/>
          <w:szCs w:val="28"/>
        </w:rPr>
        <w:t>融资金额：</w:t>
      </w:r>
      <w:r w:rsidR="00320377">
        <w:rPr>
          <w:rFonts w:ascii="Times New Roman" w:eastAsia="仿宋_GB2312" w:hAnsi="Times New Roman" w:cs="Times New Roman" w:hint="eastAsia"/>
          <w:kern w:val="2"/>
          <w:sz w:val="28"/>
          <w:szCs w:val="28"/>
        </w:rPr>
        <w:t>待定</w:t>
      </w:r>
    </w:p>
    <w:p w:rsidR="00E261AA" w:rsidRPr="00BA4F56" w:rsidRDefault="00E261AA" w:rsidP="00BA4F56">
      <w:pPr>
        <w:pStyle w:val="a6"/>
        <w:spacing w:before="0" w:beforeAutospacing="0" w:after="0" w:afterAutospacing="0" w:line="360" w:lineRule="auto"/>
        <w:textAlignment w:val="baseline"/>
        <w:rPr>
          <w:rFonts w:ascii="Times New Roman" w:eastAsia="仿宋_GB2312" w:hAnsi="Times New Roman" w:cs="Times New Roman"/>
          <w:kern w:val="2"/>
          <w:sz w:val="28"/>
          <w:szCs w:val="28"/>
        </w:rPr>
      </w:pPr>
      <w:r w:rsidRPr="00BA4F56">
        <w:rPr>
          <w:rFonts w:ascii="Times New Roman" w:eastAsia="仿宋_GB2312" w:hAnsi="Times New Roman" w:cs="Times New Roman"/>
          <w:kern w:val="2"/>
          <w:sz w:val="28"/>
          <w:szCs w:val="28"/>
        </w:rPr>
        <w:t>【主讲人姓名】</w:t>
      </w:r>
      <w:r w:rsidR="00320377" w:rsidRPr="00320377">
        <w:rPr>
          <w:rFonts w:ascii="Times New Roman" w:eastAsia="仿宋_GB2312" w:hAnsi="Times New Roman" w:cs="Times New Roman" w:hint="eastAsia"/>
          <w:kern w:val="2"/>
          <w:sz w:val="28"/>
          <w:szCs w:val="28"/>
        </w:rPr>
        <w:t>彭常龙</w:t>
      </w:r>
    </w:p>
    <w:p w:rsidR="00E261AA" w:rsidRPr="00BA4F56" w:rsidRDefault="00E261AA" w:rsidP="00BA4F56">
      <w:pPr>
        <w:pStyle w:val="a6"/>
        <w:spacing w:before="0" w:beforeAutospacing="0" w:after="0" w:afterAutospacing="0" w:line="360" w:lineRule="auto"/>
        <w:textAlignment w:val="baseline"/>
        <w:rPr>
          <w:rFonts w:ascii="Times New Roman" w:eastAsia="仿宋_GB2312" w:hAnsi="Times New Roman" w:cs="Times New Roman"/>
          <w:kern w:val="2"/>
          <w:sz w:val="28"/>
          <w:szCs w:val="28"/>
        </w:rPr>
      </w:pPr>
      <w:r w:rsidRPr="00BA4F56">
        <w:rPr>
          <w:rFonts w:ascii="Times New Roman" w:eastAsia="仿宋_GB2312" w:hAnsi="Times New Roman" w:cs="Times New Roman"/>
          <w:kern w:val="2"/>
          <w:sz w:val="28"/>
          <w:szCs w:val="28"/>
        </w:rPr>
        <w:t>【主讲人职务】</w:t>
      </w:r>
      <w:r w:rsidR="00320377" w:rsidRPr="00320377">
        <w:rPr>
          <w:rFonts w:ascii="Times New Roman" w:eastAsia="仿宋_GB2312" w:hAnsi="Times New Roman" w:cs="Times New Roman" w:hint="eastAsia"/>
          <w:kern w:val="2"/>
          <w:sz w:val="28"/>
          <w:szCs w:val="28"/>
        </w:rPr>
        <w:t>董事长</w:t>
      </w:r>
    </w:p>
    <w:p w:rsidR="00E261AA" w:rsidRPr="00BA4F56" w:rsidRDefault="00E261AA" w:rsidP="00BA4F56">
      <w:pPr>
        <w:pStyle w:val="a6"/>
        <w:spacing w:before="0" w:beforeAutospacing="0" w:after="0" w:afterAutospacing="0" w:line="360" w:lineRule="auto"/>
        <w:textAlignment w:val="baseline"/>
        <w:rPr>
          <w:rFonts w:ascii="Times New Roman" w:eastAsia="仿宋_GB2312" w:hAnsi="Times New Roman" w:cs="Times New Roman"/>
          <w:kern w:val="2"/>
          <w:sz w:val="28"/>
          <w:szCs w:val="28"/>
        </w:rPr>
      </w:pPr>
      <w:r w:rsidRPr="00BA4F56">
        <w:rPr>
          <w:rFonts w:ascii="Times New Roman" w:eastAsia="仿宋_GB2312" w:hAnsi="Times New Roman" w:cs="Times New Roman"/>
          <w:kern w:val="2"/>
          <w:sz w:val="28"/>
          <w:szCs w:val="28"/>
        </w:rPr>
        <w:t>【公司预计参会人数】</w:t>
      </w:r>
      <w:r w:rsidR="009744A9" w:rsidRPr="00BA4F56">
        <w:rPr>
          <w:rFonts w:ascii="Times New Roman" w:eastAsia="仿宋_GB2312" w:hAnsi="Times New Roman" w:cs="Times New Roman" w:hint="eastAsia"/>
          <w:kern w:val="2"/>
          <w:sz w:val="28"/>
          <w:szCs w:val="28"/>
        </w:rPr>
        <w:t>2</w:t>
      </w:r>
      <w:r w:rsidRPr="00BA4F56">
        <w:rPr>
          <w:rFonts w:ascii="Times New Roman" w:eastAsia="仿宋_GB2312" w:hAnsi="Times New Roman" w:cs="Times New Roman"/>
          <w:kern w:val="2"/>
          <w:sz w:val="28"/>
          <w:szCs w:val="28"/>
        </w:rPr>
        <w:t>人</w:t>
      </w:r>
    </w:p>
    <w:p w:rsidR="00BA4F56" w:rsidRPr="00320377" w:rsidRDefault="00E261AA" w:rsidP="00320377">
      <w:pPr>
        <w:rPr>
          <w:rFonts w:ascii="Times New Roman" w:eastAsia="仿宋_GB2312" w:hAnsi="Times New Roman" w:cs="Times New Roman"/>
          <w:sz w:val="28"/>
          <w:szCs w:val="28"/>
        </w:rPr>
      </w:pPr>
      <w:r w:rsidRPr="00BA4F56">
        <w:rPr>
          <w:rFonts w:ascii="Times New Roman" w:eastAsia="仿宋_GB2312" w:hAnsi="Times New Roman" w:cs="Times New Roman"/>
          <w:sz w:val="28"/>
          <w:szCs w:val="28"/>
        </w:rPr>
        <w:t>【项目简介】</w:t>
      </w:r>
      <w:r w:rsidR="00320377" w:rsidRPr="00320377">
        <w:rPr>
          <w:rFonts w:ascii="Times New Roman" w:eastAsia="仿宋_GB2312" w:hAnsi="Times New Roman" w:cs="Times New Roman" w:hint="eastAsia"/>
          <w:sz w:val="28"/>
          <w:szCs w:val="28"/>
        </w:rPr>
        <w:t>本项目建设符合国家推动传统产业改造升级及促进橡胶制品工业发展的战略，符合安徽省广德经济开发区北区进行投资的产业政策。该项目依据市场需求，结合当地经济发展状况和资金筹措的可能性，合理确定了项目的建设内容及其生产规模和产品方案，对项目的市场前景、选址方案、工艺路线、设备选型、组织机构、劳动定员、实施进度等进行了较全面的研究和论证，并依照国家有关规定，</w:t>
      </w:r>
      <w:r w:rsidR="00320377" w:rsidRPr="00320377">
        <w:rPr>
          <w:rFonts w:ascii="Times New Roman" w:eastAsia="仿宋_GB2312" w:hAnsi="Times New Roman" w:cs="Times New Roman" w:hint="eastAsia"/>
          <w:sz w:val="28"/>
          <w:szCs w:val="28"/>
        </w:rPr>
        <w:lastRenderedPageBreak/>
        <w:t>对项目从动态角度进行了财务评价和不确定性分析。</w:t>
      </w:r>
    </w:p>
    <w:p w:rsidR="00BF2A17" w:rsidRPr="00597E87" w:rsidRDefault="00E261AA" w:rsidP="00BA4F56">
      <w:pPr>
        <w:spacing w:line="560" w:lineRule="exact"/>
        <w:rPr>
          <w:rFonts w:ascii="Times New Roman" w:eastAsia="仿宋_GB2312" w:hAnsi="Times New Roman" w:cs="Times New Roman"/>
          <w:b/>
          <w:sz w:val="28"/>
          <w:szCs w:val="28"/>
        </w:rPr>
      </w:pPr>
      <w:r w:rsidRPr="00597E87">
        <w:rPr>
          <w:rFonts w:ascii="Times New Roman" w:eastAsia="仿宋_GB2312" w:hAnsi="Times New Roman" w:cs="Times New Roman"/>
          <w:b/>
          <w:sz w:val="28"/>
          <w:szCs w:val="28"/>
        </w:rPr>
        <w:t>三、项目名称：</w:t>
      </w:r>
      <w:r w:rsidR="00320377" w:rsidRPr="00320377">
        <w:rPr>
          <w:rFonts w:ascii="Times New Roman" w:eastAsia="仿宋_GB2312" w:hAnsi="Times New Roman" w:cs="Times New Roman" w:hint="eastAsia"/>
          <w:b/>
          <w:sz w:val="28"/>
          <w:szCs w:val="28"/>
        </w:rPr>
        <w:t>AR</w:t>
      </w:r>
      <w:r w:rsidR="00320377" w:rsidRPr="00320377">
        <w:rPr>
          <w:rFonts w:ascii="Times New Roman" w:eastAsia="仿宋_GB2312" w:hAnsi="Times New Roman" w:cs="Times New Roman" w:hint="eastAsia"/>
          <w:b/>
          <w:sz w:val="28"/>
          <w:szCs w:val="28"/>
        </w:rPr>
        <w:t>学院</w:t>
      </w:r>
      <w:r w:rsidR="00320377" w:rsidRPr="00320377">
        <w:rPr>
          <w:rFonts w:ascii="Times New Roman" w:eastAsia="仿宋_GB2312" w:hAnsi="Times New Roman" w:cs="Times New Roman" w:hint="eastAsia"/>
          <w:b/>
          <w:sz w:val="28"/>
          <w:szCs w:val="28"/>
        </w:rPr>
        <w:t>-</w:t>
      </w:r>
      <w:r w:rsidR="00320377" w:rsidRPr="00320377">
        <w:rPr>
          <w:rFonts w:ascii="Times New Roman" w:eastAsia="仿宋_GB2312" w:hAnsi="Times New Roman" w:cs="Times New Roman"/>
          <w:b/>
          <w:sz w:val="28"/>
          <w:szCs w:val="28"/>
        </w:rPr>
        <w:t xml:space="preserve"> </w:t>
      </w:r>
      <w:r w:rsidR="00320377" w:rsidRPr="00320377">
        <w:rPr>
          <w:rFonts w:ascii="Times New Roman" w:eastAsia="仿宋_GB2312" w:hAnsi="Times New Roman" w:cs="Times New Roman" w:hint="eastAsia"/>
          <w:b/>
          <w:sz w:val="28"/>
          <w:szCs w:val="28"/>
        </w:rPr>
        <w:t>基于</w:t>
      </w:r>
      <w:r w:rsidR="00320377" w:rsidRPr="00320377">
        <w:rPr>
          <w:rFonts w:ascii="Times New Roman" w:eastAsia="仿宋_GB2312" w:hAnsi="Times New Roman" w:cs="Times New Roman" w:hint="eastAsia"/>
          <w:b/>
          <w:sz w:val="28"/>
          <w:szCs w:val="28"/>
        </w:rPr>
        <w:t>AR</w:t>
      </w:r>
      <w:r w:rsidR="00320377" w:rsidRPr="00320377">
        <w:rPr>
          <w:rFonts w:ascii="Times New Roman" w:eastAsia="仿宋_GB2312" w:hAnsi="Times New Roman" w:cs="Times New Roman" w:hint="eastAsia"/>
          <w:b/>
          <w:sz w:val="28"/>
          <w:szCs w:val="28"/>
        </w:rPr>
        <w:t>技术的学科教材教辅解决方案</w:t>
      </w:r>
    </w:p>
    <w:p w:rsidR="00E261AA" w:rsidRPr="00C6047E" w:rsidRDefault="00E261AA" w:rsidP="00C6047E">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【公司】</w:t>
      </w:r>
      <w:r w:rsidR="00320377" w:rsidRPr="00320377">
        <w:rPr>
          <w:rFonts w:ascii="Times New Roman" w:eastAsia="仿宋_GB2312" w:hAnsi="Times New Roman" w:cs="Times New Roman" w:hint="eastAsia"/>
          <w:sz w:val="28"/>
          <w:szCs w:val="28"/>
        </w:rPr>
        <w:t>安徽蓁叶文化科技有限公司</w:t>
      </w:r>
    </w:p>
    <w:p w:rsidR="003B00B6" w:rsidRPr="00C6047E" w:rsidRDefault="00E261AA" w:rsidP="00C6047E">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【行业】</w:t>
      </w:r>
      <w:r w:rsidR="00320377" w:rsidRPr="00320377">
        <w:rPr>
          <w:rFonts w:ascii="Times New Roman" w:eastAsia="仿宋_GB2312" w:hAnsi="Times New Roman" w:cs="Times New Roman" w:hint="eastAsia"/>
          <w:sz w:val="28"/>
          <w:szCs w:val="28"/>
        </w:rPr>
        <w:t>文化、教育、科技</w:t>
      </w:r>
      <w:r w:rsidRPr="00C6047E">
        <w:rPr>
          <w:rFonts w:ascii="Times New Roman" w:eastAsia="仿宋_GB2312" w:hAnsi="Times New Roman" w:cs="Times New Roman"/>
          <w:sz w:val="28"/>
          <w:szCs w:val="28"/>
        </w:rPr>
        <w:t xml:space="preserve">      </w:t>
      </w:r>
      <w:r w:rsidR="00BA4F56">
        <w:rPr>
          <w:rFonts w:ascii="Times New Roman" w:eastAsia="仿宋_GB2312" w:hAnsi="Times New Roman" w:cs="Times New Roman"/>
          <w:sz w:val="28"/>
          <w:szCs w:val="28"/>
        </w:rPr>
        <w:t xml:space="preserve">         </w:t>
      </w:r>
      <w:r w:rsidR="009744A9" w:rsidRPr="00C6047E">
        <w:rPr>
          <w:rFonts w:ascii="Times New Roman" w:eastAsia="仿宋_GB2312" w:hAnsi="Times New Roman" w:cs="Times New Roman"/>
          <w:sz w:val="28"/>
          <w:szCs w:val="28"/>
        </w:rPr>
        <w:t>融资金额：</w:t>
      </w:r>
      <w:r w:rsidR="00320377">
        <w:rPr>
          <w:rFonts w:ascii="Times New Roman" w:eastAsia="仿宋_GB2312" w:hAnsi="Times New Roman" w:cs="Times New Roman" w:hint="eastAsia"/>
          <w:sz w:val="28"/>
          <w:szCs w:val="28"/>
        </w:rPr>
        <w:t>3000</w:t>
      </w:r>
      <w:r w:rsidR="00320377">
        <w:rPr>
          <w:rFonts w:ascii="Times New Roman" w:eastAsia="仿宋_GB2312" w:hAnsi="Times New Roman" w:cs="Times New Roman" w:hint="eastAsia"/>
          <w:sz w:val="28"/>
          <w:szCs w:val="28"/>
        </w:rPr>
        <w:t>万</w:t>
      </w:r>
      <w:r w:rsidR="009744A9" w:rsidRPr="00C6047E">
        <w:rPr>
          <w:rFonts w:ascii="Times New Roman" w:eastAsia="仿宋_GB2312" w:hAnsi="Times New Roman" w:cs="Times New Roman" w:hint="eastAsia"/>
          <w:sz w:val="28"/>
          <w:szCs w:val="28"/>
        </w:rPr>
        <w:t>元</w:t>
      </w:r>
    </w:p>
    <w:p w:rsidR="00E261AA" w:rsidRPr="00C6047E" w:rsidRDefault="00E261AA" w:rsidP="00C6047E">
      <w:pPr>
        <w:tabs>
          <w:tab w:val="left" w:pos="5090"/>
        </w:tabs>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【主讲人姓名】</w:t>
      </w:r>
      <w:r w:rsidR="00320377" w:rsidRPr="00320377">
        <w:rPr>
          <w:rFonts w:ascii="Times New Roman" w:eastAsia="仿宋_GB2312" w:hAnsi="Times New Roman" w:cs="Times New Roman" w:hint="eastAsia"/>
          <w:sz w:val="28"/>
          <w:szCs w:val="28"/>
        </w:rPr>
        <w:t>罗倩华</w:t>
      </w:r>
      <w:r w:rsidR="005D55AC" w:rsidRPr="00C6047E">
        <w:rPr>
          <w:rFonts w:ascii="Times New Roman" w:eastAsia="仿宋_GB2312" w:hAnsi="Times New Roman" w:cs="Times New Roman"/>
          <w:sz w:val="28"/>
          <w:szCs w:val="28"/>
        </w:rPr>
        <w:tab/>
      </w:r>
    </w:p>
    <w:p w:rsidR="00E261AA" w:rsidRPr="00C6047E" w:rsidRDefault="00E261AA" w:rsidP="00C6047E">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【主讲人职务】</w:t>
      </w:r>
      <w:r w:rsidR="00BA4F56" w:rsidRPr="00BA4F56">
        <w:rPr>
          <w:rFonts w:ascii="Times New Roman" w:eastAsia="仿宋_GB2312" w:hAnsi="Times New Roman" w:cs="Times New Roman" w:hint="eastAsia"/>
          <w:sz w:val="28"/>
          <w:szCs w:val="28"/>
        </w:rPr>
        <w:t>董事长</w:t>
      </w:r>
    </w:p>
    <w:p w:rsidR="00E261AA" w:rsidRPr="00C6047E" w:rsidRDefault="00E261AA" w:rsidP="00C6047E">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【公司预计参会人数】</w:t>
      </w:r>
      <w:r w:rsidR="009744A9" w:rsidRPr="00C6047E">
        <w:rPr>
          <w:rFonts w:ascii="Times New Roman" w:eastAsia="仿宋_GB2312" w:hAnsi="Times New Roman" w:cs="Times New Roman" w:hint="eastAsia"/>
          <w:sz w:val="28"/>
          <w:szCs w:val="28"/>
        </w:rPr>
        <w:t>3</w:t>
      </w:r>
      <w:r w:rsidRPr="00C6047E">
        <w:rPr>
          <w:rFonts w:ascii="Times New Roman" w:eastAsia="仿宋_GB2312" w:hAnsi="Times New Roman" w:cs="Times New Roman"/>
          <w:sz w:val="28"/>
          <w:szCs w:val="28"/>
        </w:rPr>
        <w:t>人</w:t>
      </w:r>
    </w:p>
    <w:p w:rsidR="00320377" w:rsidRPr="00320377" w:rsidRDefault="00E261AA" w:rsidP="00320377">
      <w:pPr>
        <w:widowControl/>
        <w:jc w:val="lef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【项目简介】</w:t>
      </w:r>
      <w:r w:rsidR="00320377" w:rsidRPr="00320377">
        <w:rPr>
          <w:rFonts w:ascii="Times New Roman" w:eastAsia="仿宋_GB2312" w:hAnsi="Times New Roman" w:cs="Times New Roman" w:hint="eastAsia"/>
          <w:sz w:val="28"/>
          <w:szCs w:val="28"/>
        </w:rPr>
        <w:t>本项目是基于</w:t>
      </w:r>
      <w:r w:rsidR="00320377" w:rsidRPr="00320377">
        <w:rPr>
          <w:rFonts w:ascii="Times New Roman" w:eastAsia="仿宋_GB2312" w:hAnsi="Times New Roman" w:cs="Times New Roman" w:hint="eastAsia"/>
          <w:sz w:val="28"/>
          <w:szCs w:val="28"/>
        </w:rPr>
        <w:t>AR</w:t>
      </w:r>
      <w:r w:rsidR="00320377" w:rsidRPr="00320377">
        <w:rPr>
          <w:rFonts w:ascii="Times New Roman" w:eastAsia="仿宋_GB2312" w:hAnsi="Times New Roman" w:cs="Times New Roman" w:hint="eastAsia"/>
          <w:sz w:val="28"/>
          <w:szCs w:val="28"/>
        </w:rPr>
        <w:t>技术对小学、初高中的历史、化学、生物、物理等学科教材教辅进行数字化应用的一体解决方案。教材内容作为</w:t>
      </w:r>
      <w:r w:rsidR="00320377" w:rsidRPr="00320377">
        <w:rPr>
          <w:rFonts w:ascii="Times New Roman" w:eastAsia="仿宋_GB2312" w:hAnsi="Times New Roman" w:cs="Times New Roman" w:hint="eastAsia"/>
          <w:sz w:val="28"/>
          <w:szCs w:val="28"/>
        </w:rPr>
        <w:t>AR</w:t>
      </w:r>
      <w:r w:rsidR="00320377" w:rsidRPr="00320377">
        <w:rPr>
          <w:rFonts w:ascii="Times New Roman" w:eastAsia="仿宋_GB2312" w:hAnsi="Times New Roman" w:cs="Times New Roman" w:hint="eastAsia"/>
          <w:sz w:val="28"/>
          <w:szCs w:val="28"/>
        </w:rPr>
        <w:t>识别载体进行数字应用，将虚拟模型与现实场景进行叠加，从而达到现实和虚拟完美结合的</w:t>
      </w:r>
      <w:r w:rsidR="00320377" w:rsidRPr="00320377">
        <w:rPr>
          <w:rFonts w:ascii="Times New Roman" w:eastAsia="仿宋_GB2312" w:hAnsi="Times New Roman" w:cs="Times New Roman" w:hint="eastAsia"/>
          <w:sz w:val="28"/>
          <w:szCs w:val="28"/>
        </w:rPr>
        <w:t>AR</w:t>
      </w:r>
      <w:r w:rsidR="00320377" w:rsidRPr="00320377">
        <w:rPr>
          <w:rFonts w:ascii="Times New Roman" w:eastAsia="仿宋_GB2312" w:hAnsi="Times New Roman" w:cs="Times New Roman" w:hint="eastAsia"/>
          <w:sz w:val="28"/>
          <w:szCs w:val="28"/>
        </w:rPr>
        <w:t>体验效果，学生或者教师只需利用投屏等应用，即可获得全新的学习体验。该方案以课标为依据，名师队伍精心指导，资深编导创意设计，专业技术团队开发完成。旨在减轻学生学习压力，提高学校整体教学质量。使“学习更有趣、理解更简单、记忆更快速”。</w:t>
      </w:r>
      <w:r w:rsidR="00320377" w:rsidRPr="00320377">
        <w:rPr>
          <w:rFonts w:ascii="Times New Roman" w:eastAsia="仿宋_GB2312" w:hAnsi="Times New Roman" w:cs="Times New Roman" w:hint="eastAsia"/>
          <w:sz w:val="28"/>
          <w:szCs w:val="28"/>
        </w:rPr>
        <w:t xml:space="preserve"> </w:t>
      </w:r>
      <w:r w:rsidR="00320377" w:rsidRPr="00320377">
        <w:rPr>
          <w:rFonts w:ascii="Times New Roman" w:eastAsia="仿宋_GB2312" w:hAnsi="Times New Roman" w:cs="Times New Roman" w:hint="eastAsia"/>
          <w:sz w:val="28"/>
          <w:szCs w:val="28"/>
        </w:rPr>
        <w:t>其在教学方式、教育理念上的创新和变革将极大地提高教学效率。以轻量型移动的专业教室，帮助老师走出课堂授课无数字化内容的困境。高科技</w:t>
      </w:r>
      <w:r w:rsidR="00320377" w:rsidRPr="00320377">
        <w:rPr>
          <w:rFonts w:ascii="Times New Roman" w:eastAsia="仿宋_GB2312" w:hAnsi="Times New Roman" w:cs="Times New Roman" w:hint="eastAsia"/>
          <w:sz w:val="28"/>
          <w:szCs w:val="28"/>
        </w:rPr>
        <w:t>+</w:t>
      </w:r>
      <w:r w:rsidR="00320377" w:rsidRPr="00320377">
        <w:rPr>
          <w:rFonts w:ascii="Times New Roman" w:eastAsia="仿宋_GB2312" w:hAnsi="Times New Roman" w:cs="Times New Roman" w:hint="eastAsia"/>
          <w:sz w:val="28"/>
          <w:szCs w:val="28"/>
        </w:rPr>
        <w:t>信息化与教学内容深度融合，使用方便，有利于缩小城乡基础教育数字鸿沟，多功高效。低成本数字教室建设方案，大大降低了数字化课堂的使用成本，系统化课程有助于培养学生的自主学习能力，解决学生</w:t>
      </w:r>
      <w:proofErr w:type="gramStart"/>
      <w:r w:rsidR="00320377" w:rsidRPr="00320377">
        <w:rPr>
          <w:rFonts w:ascii="Times New Roman" w:eastAsia="仿宋_GB2312" w:hAnsi="Times New Roman" w:cs="Times New Roman" w:hint="eastAsia"/>
          <w:sz w:val="28"/>
          <w:szCs w:val="28"/>
        </w:rPr>
        <w:t>自学难</w:t>
      </w:r>
      <w:proofErr w:type="gramEnd"/>
      <w:r w:rsidR="00320377" w:rsidRPr="00320377">
        <w:rPr>
          <w:rFonts w:ascii="Times New Roman" w:eastAsia="仿宋_GB2312" w:hAnsi="Times New Roman" w:cs="Times New Roman" w:hint="eastAsia"/>
          <w:sz w:val="28"/>
          <w:szCs w:val="28"/>
        </w:rPr>
        <w:t>的问题。教学手段与内容数字化创新，为老师找到了最佳教学课件的平台。</w:t>
      </w:r>
    </w:p>
    <w:p w:rsidR="00320377" w:rsidRDefault="00320377" w:rsidP="00320377">
      <w:pPr>
        <w:spacing w:line="480" w:lineRule="exact"/>
        <w:ind w:firstLine="555"/>
        <w:rPr>
          <w:rFonts w:ascii="Times New Roman" w:eastAsia="仿宋_GB2312" w:hAnsi="Times New Roman" w:cs="Times New Roman" w:hint="eastAsia"/>
          <w:sz w:val="28"/>
          <w:szCs w:val="28"/>
        </w:rPr>
      </w:pPr>
      <w:r w:rsidRPr="00320377">
        <w:rPr>
          <w:rFonts w:ascii="Times New Roman" w:eastAsia="仿宋_GB2312" w:hAnsi="Times New Roman" w:cs="Times New Roman" w:hint="eastAsia"/>
          <w:sz w:val="28"/>
          <w:szCs w:val="28"/>
        </w:rPr>
        <w:t>拥有国家发明专利</w:t>
      </w:r>
      <w:r w:rsidRPr="00320377">
        <w:rPr>
          <w:rFonts w:ascii="Times New Roman" w:eastAsia="仿宋_GB2312" w:hAnsi="Times New Roman" w:cs="Times New Roman"/>
          <w:sz w:val="28"/>
          <w:szCs w:val="28"/>
        </w:rPr>
        <w:t>4</w:t>
      </w:r>
      <w:r w:rsidRPr="00320377">
        <w:rPr>
          <w:rFonts w:ascii="Times New Roman" w:eastAsia="仿宋_GB2312" w:hAnsi="Times New Roman" w:cs="Times New Roman" w:hint="eastAsia"/>
          <w:sz w:val="28"/>
          <w:szCs w:val="28"/>
        </w:rPr>
        <w:t>项，计算机软件著作权</w:t>
      </w:r>
      <w:r w:rsidRPr="00320377">
        <w:rPr>
          <w:rFonts w:ascii="Times New Roman" w:eastAsia="仿宋_GB2312" w:hAnsi="Times New Roman" w:cs="Times New Roman"/>
          <w:sz w:val="28"/>
          <w:szCs w:val="28"/>
        </w:rPr>
        <w:t>21</w:t>
      </w:r>
      <w:r w:rsidRPr="00320377">
        <w:rPr>
          <w:rFonts w:ascii="Times New Roman" w:eastAsia="仿宋_GB2312" w:hAnsi="Times New Roman" w:cs="Times New Roman" w:hint="eastAsia"/>
          <w:sz w:val="28"/>
          <w:szCs w:val="28"/>
        </w:rPr>
        <w:t>项。技术上得到了中国科学技术大学、安徽大学、加拿大</w:t>
      </w:r>
      <w:proofErr w:type="spellStart"/>
      <w:r w:rsidRPr="00320377">
        <w:rPr>
          <w:rFonts w:ascii="Times New Roman" w:eastAsia="仿宋_GB2312" w:hAnsi="Times New Roman" w:cs="Times New Roman" w:hint="eastAsia"/>
          <w:sz w:val="28"/>
          <w:szCs w:val="28"/>
        </w:rPr>
        <w:t>oneline</w:t>
      </w:r>
      <w:proofErr w:type="spellEnd"/>
      <w:r w:rsidRPr="00320377">
        <w:rPr>
          <w:rFonts w:ascii="Times New Roman" w:eastAsia="仿宋_GB2312" w:hAnsi="Times New Roman" w:cs="Times New Roman"/>
          <w:sz w:val="28"/>
          <w:szCs w:val="28"/>
        </w:rPr>
        <w:t xml:space="preserve"> </w:t>
      </w:r>
      <w:r w:rsidRPr="00320377">
        <w:rPr>
          <w:rFonts w:ascii="Times New Roman" w:eastAsia="仿宋_GB2312" w:hAnsi="Times New Roman" w:cs="Times New Roman" w:hint="eastAsia"/>
          <w:sz w:val="28"/>
          <w:szCs w:val="28"/>
        </w:rPr>
        <w:t>school</w:t>
      </w:r>
      <w:r w:rsidRPr="00320377">
        <w:rPr>
          <w:rFonts w:ascii="Times New Roman" w:eastAsia="仿宋_GB2312" w:hAnsi="Times New Roman" w:cs="Times New Roman" w:hint="eastAsia"/>
          <w:sz w:val="28"/>
          <w:szCs w:val="28"/>
        </w:rPr>
        <w:t>的支持，目</w:t>
      </w:r>
      <w:r w:rsidRPr="00320377">
        <w:rPr>
          <w:rFonts w:ascii="Times New Roman" w:eastAsia="仿宋_GB2312" w:hAnsi="Times New Roman" w:cs="Times New Roman" w:hint="eastAsia"/>
          <w:sz w:val="28"/>
          <w:szCs w:val="28"/>
        </w:rPr>
        <w:lastRenderedPageBreak/>
        <w:t>前已开发的</w:t>
      </w:r>
      <w:r w:rsidRPr="00320377">
        <w:rPr>
          <w:rFonts w:ascii="Times New Roman" w:eastAsia="仿宋_GB2312" w:hAnsi="Times New Roman" w:cs="Times New Roman" w:hint="eastAsia"/>
          <w:sz w:val="28"/>
          <w:szCs w:val="28"/>
        </w:rPr>
        <w:t>AR</w:t>
      </w:r>
      <w:r w:rsidRPr="00320377">
        <w:rPr>
          <w:rFonts w:ascii="Times New Roman" w:eastAsia="仿宋_GB2312" w:hAnsi="Times New Roman" w:cs="Times New Roman" w:hint="eastAsia"/>
          <w:sz w:val="28"/>
          <w:szCs w:val="28"/>
        </w:rPr>
        <w:t>《四大名著》版权已输出印度。其销量并在出版行业领先于同行业。</w:t>
      </w:r>
    </w:p>
    <w:p w:rsidR="00E261AA" w:rsidRPr="00320377" w:rsidRDefault="00E261AA" w:rsidP="00320377">
      <w:pPr>
        <w:spacing w:line="480" w:lineRule="exact"/>
        <w:rPr>
          <w:rFonts w:ascii="Times New Roman" w:eastAsia="仿宋_GB2312" w:hAnsi="Times New Roman" w:cs="Times New Roman"/>
          <w:b/>
          <w:sz w:val="28"/>
          <w:szCs w:val="28"/>
        </w:rPr>
      </w:pPr>
      <w:r w:rsidRPr="00320377">
        <w:rPr>
          <w:rFonts w:ascii="Times New Roman" w:eastAsia="仿宋_GB2312" w:hAnsi="Times New Roman" w:cs="Times New Roman"/>
          <w:b/>
          <w:sz w:val="28"/>
          <w:szCs w:val="28"/>
        </w:rPr>
        <w:t>四、项目名称：</w:t>
      </w:r>
      <w:r w:rsidR="00320377" w:rsidRPr="00320377">
        <w:rPr>
          <w:rFonts w:ascii="Times New Roman" w:eastAsia="仿宋_GB2312" w:hAnsi="Times New Roman" w:cs="Times New Roman" w:hint="eastAsia"/>
          <w:b/>
          <w:sz w:val="28"/>
          <w:szCs w:val="28"/>
        </w:rPr>
        <w:t>智能化过滤设备的创新与应用</w:t>
      </w:r>
    </w:p>
    <w:p w:rsidR="00E261AA" w:rsidRPr="00C6047E" w:rsidRDefault="00E261AA" w:rsidP="00C6047E">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【公司】</w:t>
      </w:r>
      <w:r w:rsidR="00320377" w:rsidRPr="00320377">
        <w:rPr>
          <w:rFonts w:ascii="Times New Roman" w:eastAsia="仿宋_GB2312" w:hAnsi="Times New Roman" w:cs="Times New Roman" w:hint="eastAsia"/>
          <w:sz w:val="28"/>
          <w:szCs w:val="28"/>
        </w:rPr>
        <w:t>安徽四德节能设备制造有限公司</w:t>
      </w:r>
    </w:p>
    <w:p w:rsidR="003B00B6" w:rsidRPr="00C6047E" w:rsidRDefault="00E261AA" w:rsidP="00C6047E">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【行业】</w:t>
      </w:r>
      <w:r w:rsidR="00320377" w:rsidRPr="00320377">
        <w:rPr>
          <w:rFonts w:ascii="Times New Roman" w:eastAsia="仿宋_GB2312" w:hAnsi="Times New Roman" w:cs="Times New Roman" w:hint="eastAsia"/>
          <w:sz w:val="28"/>
          <w:szCs w:val="28"/>
        </w:rPr>
        <w:t>食品饮料</w:t>
      </w:r>
      <w:r w:rsidR="00320377" w:rsidRPr="00320377">
        <w:rPr>
          <w:rFonts w:ascii="Times New Roman" w:eastAsia="仿宋_GB2312" w:hAnsi="Times New Roman" w:cs="Times New Roman" w:hint="eastAsia"/>
          <w:sz w:val="28"/>
          <w:szCs w:val="28"/>
        </w:rPr>
        <w:t>/</w:t>
      </w:r>
      <w:r w:rsidR="00320377" w:rsidRPr="00320377">
        <w:rPr>
          <w:rFonts w:ascii="Times New Roman" w:eastAsia="仿宋_GB2312" w:hAnsi="Times New Roman" w:cs="Times New Roman" w:hint="eastAsia"/>
          <w:sz w:val="28"/>
          <w:szCs w:val="28"/>
        </w:rPr>
        <w:t>化工</w:t>
      </w:r>
      <w:r w:rsidR="00320377" w:rsidRPr="00320377">
        <w:rPr>
          <w:rFonts w:ascii="Times New Roman" w:eastAsia="仿宋_GB2312" w:hAnsi="Times New Roman" w:cs="Times New Roman" w:hint="eastAsia"/>
          <w:sz w:val="28"/>
          <w:szCs w:val="28"/>
        </w:rPr>
        <w:t>/</w:t>
      </w:r>
      <w:r w:rsidR="00320377" w:rsidRPr="00320377">
        <w:rPr>
          <w:rFonts w:ascii="Times New Roman" w:eastAsia="仿宋_GB2312" w:hAnsi="Times New Roman" w:cs="Times New Roman" w:hint="eastAsia"/>
          <w:sz w:val="28"/>
          <w:szCs w:val="28"/>
        </w:rPr>
        <w:t>污水处理</w:t>
      </w:r>
      <w:r w:rsidR="00C6047E" w:rsidRPr="00C6047E">
        <w:rPr>
          <w:rFonts w:ascii="Times New Roman" w:eastAsia="仿宋_GB2312" w:hAnsi="Times New Roman" w:cs="Times New Roman" w:hint="eastAsia"/>
          <w:sz w:val="28"/>
          <w:szCs w:val="28"/>
        </w:rPr>
        <w:t xml:space="preserve">   </w:t>
      </w:r>
      <w:r w:rsidR="003B00B6" w:rsidRPr="00C6047E">
        <w:rPr>
          <w:rFonts w:ascii="Times New Roman" w:eastAsia="仿宋_GB2312" w:hAnsi="Times New Roman" w:cs="Times New Roman"/>
          <w:sz w:val="28"/>
          <w:szCs w:val="28"/>
        </w:rPr>
        <w:t xml:space="preserve"> </w:t>
      </w:r>
      <w:r w:rsidR="00320377">
        <w:rPr>
          <w:rFonts w:ascii="Times New Roman" w:eastAsia="仿宋_GB2312" w:hAnsi="Times New Roman" w:cs="Times New Roman"/>
          <w:sz w:val="28"/>
          <w:szCs w:val="28"/>
        </w:rPr>
        <w:t xml:space="preserve">        </w:t>
      </w:r>
      <w:r w:rsidR="003B00B6" w:rsidRPr="00C6047E">
        <w:rPr>
          <w:rFonts w:ascii="Times New Roman" w:eastAsia="仿宋_GB2312" w:hAnsi="Times New Roman" w:cs="Times New Roman"/>
          <w:sz w:val="28"/>
          <w:szCs w:val="28"/>
        </w:rPr>
        <w:t>融资金额：</w:t>
      </w:r>
      <w:r w:rsidR="00320377">
        <w:rPr>
          <w:rFonts w:ascii="Times New Roman" w:eastAsia="仿宋_GB2312" w:hAnsi="Times New Roman" w:cs="Times New Roman" w:hint="eastAsia"/>
          <w:sz w:val="28"/>
          <w:szCs w:val="28"/>
        </w:rPr>
        <w:t>待定</w:t>
      </w:r>
      <w:r w:rsidR="00320377" w:rsidRPr="00C6047E">
        <w:rPr>
          <w:rFonts w:ascii="Times New Roman" w:eastAsia="仿宋_GB2312" w:hAnsi="Times New Roman" w:cs="Times New Roman"/>
          <w:sz w:val="28"/>
          <w:szCs w:val="28"/>
        </w:rPr>
        <w:t xml:space="preserve"> </w:t>
      </w:r>
    </w:p>
    <w:p w:rsidR="00E261AA" w:rsidRPr="00C6047E" w:rsidRDefault="00E261AA" w:rsidP="00C6047E">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【主讲人姓名】</w:t>
      </w:r>
      <w:r w:rsidR="00320377" w:rsidRPr="00320377">
        <w:rPr>
          <w:rFonts w:ascii="Times New Roman" w:eastAsia="仿宋_GB2312" w:hAnsi="Times New Roman" w:cs="Times New Roman" w:hint="eastAsia"/>
          <w:sz w:val="28"/>
          <w:szCs w:val="28"/>
        </w:rPr>
        <w:t>高云芝</w:t>
      </w:r>
    </w:p>
    <w:p w:rsidR="00E261AA" w:rsidRPr="00C6047E" w:rsidRDefault="00E261AA" w:rsidP="00C6047E">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【主讲人职务】</w:t>
      </w:r>
      <w:r w:rsidR="00320377" w:rsidRPr="00320377">
        <w:rPr>
          <w:rFonts w:ascii="Times New Roman" w:eastAsia="仿宋_GB2312" w:hAnsi="Times New Roman" w:cs="Times New Roman" w:hint="eastAsia"/>
          <w:sz w:val="28"/>
          <w:szCs w:val="28"/>
        </w:rPr>
        <w:t>总经理</w:t>
      </w:r>
    </w:p>
    <w:p w:rsidR="00BA4F56" w:rsidRDefault="00E261AA" w:rsidP="00BA4F56">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【公司预计参会人数】</w:t>
      </w:r>
      <w:r w:rsidR="00320377">
        <w:rPr>
          <w:rFonts w:ascii="Times New Roman" w:eastAsia="仿宋_GB2312" w:hAnsi="Times New Roman" w:cs="Times New Roman" w:hint="eastAsia"/>
          <w:sz w:val="28"/>
          <w:szCs w:val="28"/>
        </w:rPr>
        <w:t>2</w:t>
      </w:r>
      <w:r w:rsidRPr="00C6047E">
        <w:rPr>
          <w:rFonts w:ascii="Times New Roman" w:eastAsia="仿宋_GB2312" w:hAnsi="Times New Roman" w:cs="Times New Roman"/>
          <w:sz w:val="28"/>
          <w:szCs w:val="28"/>
        </w:rPr>
        <w:t>人</w:t>
      </w:r>
    </w:p>
    <w:p w:rsidR="00320377" w:rsidRDefault="00E261AA" w:rsidP="00320377">
      <w:pPr>
        <w:spacing w:line="500" w:lineRule="exact"/>
        <w:ind w:rightChars="-149" w:right="-313"/>
        <w:rPr>
          <w:rFonts w:ascii="Times New Roman" w:eastAsia="仿宋_GB2312" w:hAnsi="Times New Roman" w:cs="Times New Roman" w:hint="eastAsia"/>
          <w:sz w:val="28"/>
          <w:szCs w:val="28"/>
        </w:rPr>
      </w:pPr>
      <w:r w:rsidRPr="00C6047E">
        <w:rPr>
          <w:rFonts w:ascii="Times New Roman" w:eastAsia="仿宋_GB2312" w:hAnsi="Times New Roman" w:cs="Times New Roman"/>
          <w:sz w:val="28"/>
          <w:szCs w:val="28"/>
        </w:rPr>
        <w:t>【项目简介】</w:t>
      </w:r>
    </w:p>
    <w:p w:rsidR="00320377" w:rsidRPr="00320377" w:rsidRDefault="00320377" w:rsidP="00320377">
      <w:pPr>
        <w:spacing w:line="500" w:lineRule="exact"/>
        <w:ind w:rightChars="-149" w:right="-313"/>
        <w:rPr>
          <w:rFonts w:ascii="Times New Roman" w:eastAsia="仿宋_GB2312" w:hAnsi="Times New Roman" w:cs="Times New Roman"/>
          <w:sz w:val="28"/>
          <w:szCs w:val="28"/>
        </w:rPr>
      </w:pPr>
      <w:r w:rsidRPr="00320377">
        <w:rPr>
          <w:rFonts w:ascii="Times New Roman" w:eastAsia="仿宋_GB2312" w:hAnsi="Times New Roman" w:cs="Times New Roman" w:hint="eastAsia"/>
          <w:sz w:val="28"/>
          <w:szCs w:val="28"/>
        </w:rPr>
        <w:t>●安徽四德节能设备制造有限公司成立于</w:t>
      </w:r>
      <w:r w:rsidRPr="00320377">
        <w:rPr>
          <w:rFonts w:ascii="Times New Roman" w:eastAsia="仿宋_GB2312" w:hAnsi="Times New Roman" w:cs="Times New Roman" w:hint="eastAsia"/>
          <w:sz w:val="28"/>
          <w:szCs w:val="28"/>
        </w:rPr>
        <w:t>2010</w:t>
      </w:r>
      <w:r w:rsidRPr="00320377">
        <w:rPr>
          <w:rFonts w:ascii="Times New Roman" w:eastAsia="仿宋_GB2312" w:hAnsi="Times New Roman" w:cs="Times New Roman" w:hint="eastAsia"/>
          <w:sz w:val="28"/>
          <w:szCs w:val="28"/>
        </w:rPr>
        <w:t>年，位于风景秀丽的淮河岸边凤台</w:t>
      </w:r>
      <w:proofErr w:type="gramStart"/>
      <w:r w:rsidRPr="00320377">
        <w:rPr>
          <w:rFonts w:ascii="Times New Roman" w:eastAsia="仿宋_GB2312" w:hAnsi="Times New Roman" w:cs="Times New Roman" w:hint="eastAsia"/>
          <w:sz w:val="28"/>
          <w:szCs w:val="28"/>
        </w:rPr>
        <w:t>县顾桥</w:t>
      </w:r>
      <w:proofErr w:type="gramEnd"/>
      <w:r w:rsidRPr="00320377">
        <w:rPr>
          <w:rFonts w:ascii="Times New Roman" w:eastAsia="仿宋_GB2312" w:hAnsi="Times New Roman" w:cs="Times New Roman" w:hint="eastAsia"/>
          <w:sz w:val="28"/>
          <w:szCs w:val="28"/>
        </w:rPr>
        <w:t>工业集聚区，注册资本</w:t>
      </w:r>
      <w:r w:rsidRPr="00320377">
        <w:rPr>
          <w:rFonts w:ascii="Times New Roman" w:eastAsia="仿宋_GB2312" w:hAnsi="Times New Roman" w:cs="Times New Roman" w:hint="eastAsia"/>
          <w:sz w:val="28"/>
          <w:szCs w:val="28"/>
        </w:rPr>
        <w:t>5670</w:t>
      </w:r>
      <w:r w:rsidRPr="00320377">
        <w:rPr>
          <w:rFonts w:ascii="Times New Roman" w:eastAsia="仿宋_GB2312" w:hAnsi="Times New Roman" w:cs="Times New Roman" w:hint="eastAsia"/>
          <w:sz w:val="28"/>
          <w:szCs w:val="28"/>
        </w:rPr>
        <w:t>万元，是一家专业从事</w:t>
      </w:r>
      <w:proofErr w:type="gramStart"/>
      <w:r w:rsidRPr="00320377">
        <w:rPr>
          <w:rFonts w:ascii="Times New Roman" w:eastAsia="仿宋_GB2312" w:hAnsi="Times New Roman" w:cs="Times New Roman" w:hint="eastAsia"/>
          <w:sz w:val="28"/>
          <w:szCs w:val="28"/>
        </w:rPr>
        <w:t>智能化叶滤机</w:t>
      </w:r>
      <w:proofErr w:type="gramEnd"/>
      <w:r w:rsidRPr="00320377">
        <w:rPr>
          <w:rFonts w:ascii="Times New Roman" w:eastAsia="仿宋_GB2312" w:hAnsi="Times New Roman" w:cs="Times New Roman" w:hint="eastAsia"/>
          <w:sz w:val="28"/>
          <w:szCs w:val="28"/>
        </w:rPr>
        <w:t>及冷冻过滤机组的研发、生产、销售于一体的国家高新技术企业。</w:t>
      </w:r>
    </w:p>
    <w:p w:rsidR="00320377" w:rsidRPr="00320377" w:rsidRDefault="00320377" w:rsidP="00320377">
      <w:pPr>
        <w:rPr>
          <w:rFonts w:ascii="Times New Roman" w:eastAsia="仿宋_GB2312" w:hAnsi="Times New Roman" w:cs="Times New Roman"/>
          <w:sz w:val="28"/>
          <w:szCs w:val="28"/>
        </w:rPr>
      </w:pPr>
      <w:r w:rsidRPr="00320377">
        <w:rPr>
          <w:rFonts w:ascii="Times New Roman" w:eastAsia="仿宋_GB2312" w:hAnsi="Times New Roman" w:cs="Times New Roman" w:hint="eastAsia"/>
          <w:sz w:val="28"/>
          <w:szCs w:val="28"/>
        </w:rPr>
        <w:t>●公司现已拥有国家授权发明专利</w:t>
      </w:r>
      <w:r w:rsidRPr="00320377">
        <w:rPr>
          <w:rFonts w:ascii="Times New Roman" w:eastAsia="仿宋_GB2312" w:hAnsi="Times New Roman" w:cs="Times New Roman" w:hint="eastAsia"/>
          <w:sz w:val="28"/>
          <w:szCs w:val="28"/>
        </w:rPr>
        <w:t>42</w:t>
      </w:r>
      <w:r w:rsidRPr="00320377">
        <w:rPr>
          <w:rFonts w:ascii="Times New Roman" w:eastAsia="仿宋_GB2312" w:hAnsi="Times New Roman" w:cs="Times New Roman" w:hint="eastAsia"/>
          <w:sz w:val="28"/>
          <w:szCs w:val="28"/>
        </w:rPr>
        <w:t>项，新申请发明专利</w:t>
      </w:r>
      <w:r w:rsidRPr="00320377">
        <w:rPr>
          <w:rFonts w:ascii="Times New Roman" w:eastAsia="仿宋_GB2312" w:hAnsi="Times New Roman" w:cs="Times New Roman" w:hint="eastAsia"/>
          <w:sz w:val="28"/>
          <w:szCs w:val="28"/>
        </w:rPr>
        <w:t>52</w:t>
      </w:r>
      <w:r w:rsidRPr="00320377">
        <w:rPr>
          <w:rFonts w:ascii="Times New Roman" w:eastAsia="仿宋_GB2312" w:hAnsi="Times New Roman" w:cs="Times New Roman" w:hint="eastAsia"/>
          <w:sz w:val="28"/>
          <w:szCs w:val="28"/>
        </w:rPr>
        <w:t>项，获得中国轻工业联合会科学技术成果鉴定</w:t>
      </w:r>
      <w:r w:rsidRPr="00320377">
        <w:rPr>
          <w:rFonts w:ascii="Times New Roman" w:eastAsia="仿宋_GB2312" w:hAnsi="Times New Roman" w:cs="Times New Roman" w:hint="eastAsia"/>
          <w:sz w:val="28"/>
          <w:szCs w:val="28"/>
        </w:rPr>
        <w:t>2</w:t>
      </w:r>
      <w:r w:rsidRPr="00320377">
        <w:rPr>
          <w:rFonts w:ascii="Times New Roman" w:eastAsia="仿宋_GB2312" w:hAnsi="Times New Roman" w:cs="Times New Roman" w:hint="eastAsia"/>
          <w:sz w:val="28"/>
          <w:szCs w:val="28"/>
        </w:rPr>
        <w:t>项，并陆续获得“国家高新技术企业”、“中国酒业协会技术发明奖”、“安徽省首台套重大技术装备”、“安徽省专精特新中小企业”、“中国酿酒行业优秀装备供应商”、“淮南市创新型试点企业”、“安徽省校企合作示范基地”等荣誉。</w:t>
      </w:r>
      <w:r w:rsidRPr="00320377">
        <w:rPr>
          <w:rFonts w:ascii="Times New Roman" w:eastAsia="仿宋_GB2312" w:hAnsi="Times New Roman" w:cs="Times New Roman" w:hint="eastAsia"/>
          <w:sz w:val="28"/>
          <w:szCs w:val="28"/>
        </w:rPr>
        <w:t xml:space="preserve"> </w:t>
      </w:r>
    </w:p>
    <w:p w:rsidR="00320377" w:rsidRPr="00320377" w:rsidRDefault="00320377" w:rsidP="00320377">
      <w:pPr>
        <w:rPr>
          <w:rFonts w:ascii="Times New Roman" w:eastAsia="仿宋_GB2312" w:hAnsi="Times New Roman" w:cs="Times New Roman"/>
          <w:sz w:val="28"/>
          <w:szCs w:val="28"/>
        </w:rPr>
      </w:pPr>
      <w:r w:rsidRPr="00320377">
        <w:rPr>
          <w:rFonts w:ascii="Times New Roman" w:eastAsia="仿宋_GB2312" w:hAnsi="Times New Roman" w:cs="Times New Roman" w:hint="eastAsia"/>
          <w:sz w:val="28"/>
          <w:szCs w:val="28"/>
        </w:rPr>
        <w:t>●</w:t>
      </w:r>
      <w:proofErr w:type="gramStart"/>
      <w:r w:rsidRPr="00320377">
        <w:rPr>
          <w:rFonts w:ascii="Times New Roman" w:eastAsia="仿宋_GB2312" w:hAnsi="Times New Roman" w:cs="Times New Roman" w:hint="eastAsia"/>
          <w:sz w:val="28"/>
          <w:szCs w:val="28"/>
        </w:rPr>
        <w:t>智能化叶滤机</w:t>
      </w:r>
      <w:proofErr w:type="gramEnd"/>
      <w:r w:rsidRPr="00320377">
        <w:rPr>
          <w:rFonts w:ascii="Times New Roman" w:eastAsia="仿宋_GB2312" w:hAnsi="Times New Roman" w:cs="Times New Roman" w:hint="eastAsia"/>
          <w:sz w:val="28"/>
          <w:szCs w:val="28"/>
        </w:rPr>
        <w:t>及冷冻过滤机组是我公司核心产品，自主研发，技术领先，全国首创。</w:t>
      </w:r>
    </w:p>
    <w:p w:rsidR="00320377" w:rsidRPr="00320377" w:rsidRDefault="00320377" w:rsidP="00320377">
      <w:pPr>
        <w:rPr>
          <w:rFonts w:ascii="Times New Roman" w:eastAsia="仿宋_GB2312" w:hAnsi="Times New Roman" w:cs="Times New Roman"/>
          <w:sz w:val="28"/>
          <w:szCs w:val="28"/>
        </w:rPr>
      </w:pPr>
      <w:r w:rsidRPr="00320377">
        <w:rPr>
          <w:rFonts w:ascii="Times New Roman" w:eastAsia="仿宋_GB2312" w:hAnsi="Times New Roman" w:cs="Times New Roman" w:hint="eastAsia"/>
          <w:sz w:val="28"/>
          <w:szCs w:val="28"/>
        </w:rPr>
        <w:t>●</w:t>
      </w:r>
      <w:proofErr w:type="gramStart"/>
      <w:r w:rsidRPr="00320377">
        <w:rPr>
          <w:rFonts w:ascii="Times New Roman" w:eastAsia="仿宋_GB2312" w:hAnsi="Times New Roman" w:cs="Times New Roman" w:hint="eastAsia"/>
          <w:sz w:val="28"/>
          <w:szCs w:val="28"/>
        </w:rPr>
        <w:t>智能化叶滤机</w:t>
      </w:r>
      <w:proofErr w:type="gramEnd"/>
      <w:r w:rsidRPr="00320377">
        <w:rPr>
          <w:rFonts w:ascii="Times New Roman" w:eastAsia="仿宋_GB2312" w:hAnsi="Times New Roman" w:cs="Times New Roman" w:hint="eastAsia"/>
          <w:sz w:val="28"/>
          <w:szCs w:val="28"/>
        </w:rPr>
        <w:t>已在安徽迎驾贡酒股份有限公司试验试用并成功运行</w:t>
      </w:r>
      <w:r w:rsidRPr="00320377">
        <w:rPr>
          <w:rFonts w:ascii="Times New Roman" w:eastAsia="仿宋_GB2312" w:hAnsi="Times New Roman" w:cs="Times New Roman" w:hint="eastAsia"/>
          <w:sz w:val="28"/>
          <w:szCs w:val="28"/>
        </w:rPr>
        <w:t>5</w:t>
      </w:r>
      <w:r w:rsidRPr="00320377">
        <w:rPr>
          <w:rFonts w:ascii="Times New Roman" w:eastAsia="仿宋_GB2312" w:hAnsi="Times New Roman" w:cs="Times New Roman" w:hint="eastAsia"/>
          <w:sz w:val="28"/>
          <w:szCs w:val="28"/>
        </w:rPr>
        <w:t>年，并获得以下荣誉：</w:t>
      </w:r>
    </w:p>
    <w:p w:rsidR="00320377" w:rsidRPr="00320377" w:rsidRDefault="00320377" w:rsidP="00320377">
      <w:pPr>
        <w:rPr>
          <w:rFonts w:ascii="Times New Roman" w:eastAsia="仿宋_GB2312" w:hAnsi="Times New Roman" w:cs="Times New Roman"/>
          <w:sz w:val="28"/>
          <w:szCs w:val="28"/>
        </w:rPr>
      </w:pPr>
      <w:r w:rsidRPr="00320377">
        <w:rPr>
          <w:rFonts w:ascii="Times New Roman" w:eastAsia="仿宋_GB2312" w:hAnsi="Times New Roman" w:cs="Times New Roman" w:hint="eastAsia"/>
          <w:sz w:val="28"/>
          <w:szCs w:val="28"/>
        </w:rPr>
        <w:t>1</w:t>
      </w:r>
      <w:r w:rsidRPr="00320377">
        <w:rPr>
          <w:rFonts w:ascii="Times New Roman" w:eastAsia="仿宋_GB2312" w:hAnsi="Times New Roman" w:cs="Times New Roman" w:hint="eastAsia"/>
          <w:sz w:val="28"/>
          <w:szCs w:val="28"/>
        </w:rPr>
        <w:t>、中国轻工联合会科技成果“中轻联科鉴字〔</w:t>
      </w:r>
      <w:r w:rsidRPr="00320377">
        <w:rPr>
          <w:rFonts w:ascii="Times New Roman" w:eastAsia="仿宋_GB2312" w:hAnsi="Times New Roman" w:cs="Times New Roman" w:hint="eastAsia"/>
          <w:sz w:val="28"/>
          <w:szCs w:val="28"/>
        </w:rPr>
        <w:t>2017</w:t>
      </w:r>
      <w:r w:rsidRPr="00320377">
        <w:rPr>
          <w:rFonts w:ascii="Times New Roman" w:eastAsia="仿宋_GB2312" w:hAnsi="Times New Roman" w:cs="Times New Roman" w:hint="eastAsia"/>
          <w:sz w:val="28"/>
          <w:szCs w:val="28"/>
        </w:rPr>
        <w:t>〕第</w:t>
      </w:r>
      <w:r w:rsidRPr="00320377">
        <w:rPr>
          <w:rFonts w:ascii="Times New Roman" w:eastAsia="仿宋_GB2312" w:hAnsi="Times New Roman" w:cs="Times New Roman" w:hint="eastAsia"/>
          <w:sz w:val="28"/>
          <w:szCs w:val="28"/>
        </w:rPr>
        <w:t xml:space="preserve"> 72 </w:t>
      </w:r>
      <w:r w:rsidRPr="00320377">
        <w:rPr>
          <w:rFonts w:ascii="Times New Roman" w:eastAsia="仿宋_GB2312" w:hAnsi="Times New Roman" w:cs="Times New Roman" w:hint="eastAsia"/>
          <w:sz w:val="28"/>
          <w:szCs w:val="28"/>
        </w:rPr>
        <w:t>号</w:t>
      </w:r>
    </w:p>
    <w:p w:rsidR="00320377" w:rsidRPr="00320377" w:rsidRDefault="00320377" w:rsidP="00320377">
      <w:pPr>
        <w:rPr>
          <w:rFonts w:ascii="Times New Roman" w:eastAsia="仿宋_GB2312" w:hAnsi="Times New Roman" w:cs="Times New Roman"/>
          <w:sz w:val="28"/>
          <w:szCs w:val="28"/>
        </w:rPr>
      </w:pPr>
      <w:r w:rsidRPr="00320377">
        <w:rPr>
          <w:rFonts w:ascii="Times New Roman" w:eastAsia="仿宋_GB2312" w:hAnsi="Times New Roman" w:cs="Times New Roman" w:hint="eastAsia"/>
          <w:sz w:val="28"/>
          <w:szCs w:val="28"/>
        </w:rPr>
        <w:t>2</w:t>
      </w:r>
      <w:r w:rsidRPr="00320377">
        <w:rPr>
          <w:rFonts w:ascii="Times New Roman" w:eastAsia="仿宋_GB2312" w:hAnsi="Times New Roman" w:cs="Times New Roman" w:hint="eastAsia"/>
          <w:sz w:val="28"/>
          <w:szCs w:val="28"/>
        </w:rPr>
        <w:t>、</w:t>
      </w:r>
      <w:r w:rsidRPr="00320377">
        <w:rPr>
          <w:rFonts w:ascii="Times New Roman" w:eastAsia="仿宋_GB2312" w:hAnsi="Times New Roman" w:cs="Times New Roman" w:hint="eastAsia"/>
          <w:sz w:val="28"/>
          <w:szCs w:val="28"/>
        </w:rPr>
        <w:t xml:space="preserve">2017 </w:t>
      </w:r>
      <w:r w:rsidRPr="00320377">
        <w:rPr>
          <w:rFonts w:ascii="Times New Roman" w:eastAsia="仿宋_GB2312" w:hAnsi="Times New Roman" w:cs="Times New Roman" w:hint="eastAsia"/>
          <w:sz w:val="28"/>
          <w:szCs w:val="28"/>
        </w:rPr>
        <w:t>年中国酒业协会技术发明奖三等奖〔</w:t>
      </w:r>
      <w:r w:rsidRPr="00320377">
        <w:rPr>
          <w:rFonts w:ascii="Times New Roman" w:eastAsia="仿宋_GB2312" w:hAnsi="Times New Roman" w:cs="Times New Roman" w:hint="eastAsia"/>
          <w:sz w:val="28"/>
          <w:szCs w:val="28"/>
        </w:rPr>
        <w:t>2018</w:t>
      </w:r>
      <w:r w:rsidRPr="00320377">
        <w:rPr>
          <w:rFonts w:ascii="Times New Roman" w:eastAsia="仿宋_GB2312" w:hAnsi="Times New Roman" w:cs="Times New Roman" w:hint="eastAsia"/>
          <w:sz w:val="28"/>
          <w:szCs w:val="28"/>
        </w:rPr>
        <w:t>〕</w:t>
      </w:r>
      <w:r w:rsidRPr="00320377">
        <w:rPr>
          <w:rFonts w:ascii="Times New Roman" w:eastAsia="仿宋_GB2312" w:hAnsi="Times New Roman" w:cs="Times New Roman" w:hint="eastAsia"/>
          <w:sz w:val="28"/>
          <w:szCs w:val="28"/>
        </w:rPr>
        <w:t xml:space="preserve">04 </w:t>
      </w:r>
      <w:r w:rsidRPr="00320377">
        <w:rPr>
          <w:rFonts w:ascii="Times New Roman" w:eastAsia="仿宋_GB2312" w:hAnsi="Times New Roman" w:cs="Times New Roman" w:hint="eastAsia"/>
          <w:sz w:val="28"/>
          <w:szCs w:val="28"/>
        </w:rPr>
        <w:t>号</w:t>
      </w:r>
    </w:p>
    <w:p w:rsidR="00320377" w:rsidRPr="00320377" w:rsidRDefault="00320377" w:rsidP="00320377">
      <w:pPr>
        <w:rPr>
          <w:rFonts w:ascii="Times New Roman" w:eastAsia="仿宋_GB2312" w:hAnsi="Times New Roman" w:cs="Times New Roman"/>
          <w:sz w:val="28"/>
          <w:szCs w:val="28"/>
        </w:rPr>
      </w:pPr>
      <w:r w:rsidRPr="00320377">
        <w:rPr>
          <w:rFonts w:ascii="Times New Roman" w:eastAsia="仿宋_GB2312" w:hAnsi="Times New Roman" w:cs="Times New Roman" w:hint="eastAsia"/>
          <w:sz w:val="28"/>
          <w:szCs w:val="28"/>
        </w:rPr>
        <w:lastRenderedPageBreak/>
        <w:t>3</w:t>
      </w:r>
      <w:r w:rsidRPr="00320377">
        <w:rPr>
          <w:rFonts w:ascii="Times New Roman" w:eastAsia="仿宋_GB2312" w:hAnsi="Times New Roman" w:cs="Times New Roman" w:hint="eastAsia"/>
          <w:sz w:val="28"/>
          <w:szCs w:val="28"/>
        </w:rPr>
        <w:t>、</w:t>
      </w:r>
      <w:r w:rsidRPr="00320377">
        <w:rPr>
          <w:rFonts w:ascii="Times New Roman" w:eastAsia="仿宋_GB2312" w:hAnsi="Times New Roman" w:cs="Times New Roman" w:hint="eastAsia"/>
          <w:sz w:val="28"/>
          <w:szCs w:val="28"/>
        </w:rPr>
        <w:t xml:space="preserve">2016 </w:t>
      </w:r>
      <w:r w:rsidRPr="00320377">
        <w:rPr>
          <w:rFonts w:ascii="Times New Roman" w:eastAsia="仿宋_GB2312" w:hAnsi="Times New Roman" w:cs="Times New Roman" w:hint="eastAsia"/>
          <w:sz w:val="28"/>
          <w:szCs w:val="28"/>
        </w:rPr>
        <w:t>年安徽省首台（套）重大技术装备，</w:t>
      </w:r>
      <w:proofErr w:type="gramStart"/>
      <w:r w:rsidRPr="00320377">
        <w:rPr>
          <w:rFonts w:ascii="Times New Roman" w:eastAsia="仿宋_GB2312" w:hAnsi="Times New Roman" w:cs="Times New Roman" w:hint="eastAsia"/>
          <w:sz w:val="28"/>
          <w:szCs w:val="28"/>
        </w:rPr>
        <w:t>皖经信</w:t>
      </w:r>
      <w:proofErr w:type="gramEnd"/>
      <w:r w:rsidRPr="00320377">
        <w:rPr>
          <w:rFonts w:ascii="Times New Roman" w:eastAsia="仿宋_GB2312" w:hAnsi="Times New Roman" w:cs="Times New Roman" w:hint="eastAsia"/>
          <w:sz w:val="28"/>
          <w:szCs w:val="28"/>
        </w:rPr>
        <w:t>装备函〔</w:t>
      </w:r>
      <w:r w:rsidRPr="00320377">
        <w:rPr>
          <w:rFonts w:ascii="Times New Roman" w:eastAsia="仿宋_GB2312" w:hAnsi="Times New Roman" w:cs="Times New Roman" w:hint="eastAsia"/>
          <w:sz w:val="28"/>
          <w:szCs w:val="28"/>
        </w:rPr>
        <w:t>2016</w:t>
      </w:r>
      <w:r w:rsidRPr="00320377">
        <w:rPr>
          <w:rFonts w:ascii="Times New Roman" w:eastAsia="仿宋_GB2312" w:hAnsi="Times New Roman" w:cs="Times New Roman" w:hint="eastAsia"/>
          <w:sz w:val="28"/>
          <w:szCs w:val="28"/>
        </w:rPr>
        <w:t>〕</w:t>
      </w:r>
      <w:r w:rsidRPr="00320377">
        <w:rPr>
          <w:rFonts w:ascii="Times New Roman" w:eastAsia="仿宋_GB2312" w:hAnsi="Times New Roman" w:cs="Times New Roman" w:hint="eastAsia"/>
          <w:sz w:val="28"/>
          <w:szCs w:val="28"/>
        </w:rPr>
        <w:t xml:space="preserve">1343 </w:t>
      </w:r>
      <w:r w:rsidRPr="00320377">
        <w:rPr>
          <w:rFonts w:ascii="Times New Roman" w:eastAsia="仿宋_GB2312" w:hAnsi="Times New Roman" w:cs="Times New Roman" w:hint="eastAsia"/>
          <w:sz w:val="28"/>
          <w:szCs w:val="28"/>
        </w:rPr>
        <w:t>号</w:t>
      </w:r>
    </w:p>
    <w:p w:rsidR="00320377" w:rsidRPr="00320377" w:rsidRDefault="00320377" w:rsidP="00320377">
      <w:pPr>
        <w:rPr>
          <w:rFonts w:ascii="Times New Roman" w:eastAsia="仿宋_GB2312" w:hAnsi="Times New Roman" w:cs="Times New Roman"/>
          <w:sz w:val="28"/>
          <w:szCs w:val="28"/>
        </w:rPr>
      </w:pPr>
      <w:r w:rsidRPr="00320377">
        <w:rPr>
          <w:rFonts w:ascii="Times New Roman" w:eastAsia="仿宋_GB2312" w:hAnsi="Times New Roman" w:cs="Times New Roman" w:hint="eastAsia"/>
          <w:sz w:val="28"/>
          <w:szCs w:val="28"/>
        </w:rPr>
        <w:t>●冷冻过滤机组已在安徽迎驾贡酒股份有限公司试验试用并成功运行</w:t>
      </w:r>
      <w:r w:rsidRPr="00320377">
        <w:rPr>
          <w:rFonts w:ascii="Times New Roman" w:eastAsia="仿宋_GB2312" w:hAnsi="Times New Roman" w:cs="Times New Roman" w:hint="eastAsia"/>
          <w:sz w:val="28"/>
          <w:szCs w:val="28"/>
        </w:rPr>
        <w:t>3</w:t>
      </w:r>
      <w:r w:rsidRPr="00320377">
        <w:rPr>
          <w:rFonts w:ascii="Times New Roman" w:eastAsia="仿宋_GB2312" w:hAnsi="Times New Roman" w:cs="Times New Roman" w:hint="eastAsia"/>
          <w:sz w:val="28"/>
          <w:szCs w:val="28"/>
        </w:rPr>
        <w:t>年，并获得以下荣誉：</w:t>
      </w:r>
    </w:p>
    <w:p w:rsidR="00320377" w:rsidRPr="00320377" w:rsidRDefault="00320377" w:rsidP="00320377">
      <w:pPr>
        <w:rPr>
          <w:rFonts w:ascii="Times New Roman" w:eastAsia="仿宋_GB2312" w:hAnsi="Times New Roman" w:cs="Times New Roman"/>
          <w:sz w:val="28"/>
          <w:szCs w:val="28"/>
        </w:rPr>
      </w:pPr>
      <w:r w:rsidRPr="00320377">
        <w:rPr>
          <w:rFonts w:ascii="Times New Roman" w:eastAsia="仿宋_GB2312" w:hAnsi="Times New Roman" w:cs="Times New Roman" w:hint="eastAsia"/>
          <w:sz w:val="28"/>
          <w:szCs w:val="28"/>
        </w:rPr>
        <w:t>1</w:t>
      </w:r>
      <w:r w:rsidRPr="00320377">
        <w:rPr>
          <w:rFonts w:ascii="Times New Roman" w:eastAsia="仿宋_GB2312" w:hAnsi="Times New Roman" w:cs="Times New Roman" w:hint="eastAsia"/>
          <w:sz w:val="28"/>
          <w:szCs w:val="28"/>
        </w:rPr>
        <w:t>、中国轻工联合会科技成果“中轻联科鉴字〔</w:t>
      </w:r>
      <w:r w:rsidRPr="00320377">
        <w:rPr>
          <w:rFonts w:ascii="Times New Roman" w:eastAsia="仿宋_GB2312" w:hAnsi="Times New Roman" w:cs="Times New Roman" w:hint="eastAsia"/>
          <w:sz w:val="28"/>
          <w:szCs w:val="28"/>
        </w:rPr>
        <w:t>2017</w:t>
      </w:r>
      <w:r w:rsidRPr="00320377">
        <w:rPr>
          <w:rFonts w:ascii="Times New Roman" w:eastAsia="仿宋_GB2312" w:hAnsi="Times New Roman" w:cs="Times New Roman" w:hint="eastAsia"/>
          <w:sz w:val="28"/>
          <w:szCs w:val="28"/>
        </w:rPr>
        <w:t>〕第</w:t>
      </w:r>
      <w:r w:rsidRPr="00320377">
        <w:rPr>
          <w:rFonts w:ascii="Times New Roman" w:eastAsia="仿宋_GB2312" w:hAnsi="Times New Roman" w:cs="Times New Roman" w:hint="eastAsia"/>
          <w:sz w:val="28"/>
          <w:szCs w:val="28"/>
        </w:rPr>
        <w:t xml:space="preserve"> 73 </w:t>
      </w:r>
      <w:r w:rsidRPr="00320377">
        <w:rPr>
          <w:rFonts w:ascii="Times New Roman" w:eastAsia="仿宋_GB2312" w:hAnsi="Times New Roman" w:cs="Times New Roman" w:hint="eastAsia"/>
          <w:sz w:val="28"/>
          <w:szCs w:val="28"/>
        </w:rPr>
        <w:t>号</w:t>
      </w:r>
    </w:p>
    <w:p w:rsidR="00320377" w:rsidRPr="00320377" w:rsidRDefault="00320377" w:rsidP="00320377">
      <w:pPr>
        <w:rPr>
          <w:rFonts w:ascii="Times New Roman" w:eastAsia="仿宋_GB2312" w:hAnsi="Times New Roman" w:cs="Times New Roman"/>
          <w:sz w:val="28"/>
          <w:szCs w:val="28"/>
        </w:rPr>
      </w:pPr>
      <w:r w:rsidRPr="00320377">
        <w:rPr>
          <w:rFonts w:ascii="Times New Roman" w:eastAsia="仿宋_GB2312" w:hAnsi="Times New Roman" w:cs="Times New Roman" w:hint="eastAsia"/>
          <w:sz w:val="28"/>
          <w:szCs w:val="28"/>
        </w:rPr>
        <w:t>2</w:t>
      </w:r>
      <w:r w:rsidRPr="00320377">
        <w:rPr>
          <w:rFonts w:ascii="Times New Roman" w:eastAsia="仿宋_GB2312" w:hAnsi="Times New Roman" w:cs="Times New Roman" w:hint="eastAsia"/>
          <w:sz w:val="28"/>
          <w:szCs w:val="28"/>
        </w:rPr>
        <w:t>、</w:t>
      </w:r>
      <w:r w:rsidRPr="00320377">
        <w:rPr>
          <w:rFonts w:ascii="Times New Roman" w:eastAsia="仿宋_GB2312" w:hAnsi="Times New Roman" w:cs="Times New Roman" w:hint="eastAsia"/>
          <w:sz w:val="28"/>
          <w:szCs w:val="28"/>
        </w:rPr>
        <w:t xml:space="preserve">2018 </w:t>
      </w:r>
      <w:r w:rsidRPr="00320377">
        <w:rPr>
          <w:rFonts w:ascii="Times New Roman" w:eastAsia="仿宋_GB2312" w:hAnsi="Times New Roman" w:cs="Times New Roman" w:hint="eastAsia"/>
          <w:sz w:val="28"/>
          <w:szCs w:val="28"/>
        </w:rPr>
        <w:t>年安徽省首台（套）重大技术装备，</w:t>
      </w:r>
      <w:proofErr w:type="gramStart"/>
      <w:r w:rsidRPr="00320377">
        <w:rPr>
          <w:rFonts w:ascii="Times New Roman" w:eastAsia="仿宋_GB2312" w:hAnsi="Times New Roman" w:cs="Times New Roman" w:hint="eastAsia"/>
          <w:sz w:val="28"/>
          <w:szCs w:val="28"/>
        </w:rPr>
        <w:t>皖经信</w:t>
      </w:r>
      <w:proofErr w:type="gramEnd"/>
      <w:r w:rsidRPr="00320377">
        <w:rPr>
          <w:rFonts w:ascii="Times New Roman" w:eastAsia="仿宋_GB2312" w:hAnsi="Times New Roman" w:cs="Times New Roman" w:hint="eastAsia"/>
          <w:sz w:val="28"/>
          <w:szCs w:val="28"/>
        </w:rPr>
        <w:t>装备函〔</w:t>
      </w:r>
      <w:r w:rsidRPr="00320377">
        <w:rPr>
          <w:rFonts w:ascii="Times New Roman" w:eastAsia="仿宋_GB2312" w:hAnsi="Times New Roman" w:cs="Times New Roman" w:hint="eastAsia"/>
          <w:sz w:val="28"/>
          <w:szCs w:val="28"/>
        </w:rPr>
        <w:t>2019</w:t>
      </w:r>
      <w:r w:rsidRPr="00320377">
        <w:rPr>
          <w:rFonts w:ascii="Times New Roman" w:eastAsia="仿宋_GB2312" w:hAnsi="Times New Roman" w:cs="Times New Roman" w:hint="eastAsia"/>
          <w:sz w:val="28"/>
          <w:szCs w:val="28"/>
        </w:rPr>
        <w:t>〕</w:t>
      </w:r>
      <w:r w:rsidRPr="00320377">
        <w:rPr>
          <w:rFonts w:ascii="Times New Roman" w:eastAsia="仿宋_GB2312" w:hAnsi="Times New Roman" w:cs="Times New Roman" w:hint="eastAsia"/>
          <w:sz w:val="28"/>
          <w:szCs w:val="28"/>
        </w:rPr>
        <w:t xml:space="preserve">134 </w:t>
      </w:r>
      <w:r w:rsidRPr="00320377">
        <w:rPr>
          <w:rFonts w:ascii="Times New Roman" w:eastAsia="仿宋_GB2312" w:hAnsi="Times New Roman" w:cs="Times New Roman" w:hint="eastAsia"/>
          <w:sz w:val="28"/>
          <w:szCs w:val="28"/>
        </w:rPr>
        <w:t>号</w:t>
      </w:r>
    </w:p>
    <w:p w:rsidR="00320377" w:rsidRPr="00320377" w:rsidRDefault="00320377" w:rsidP="00320377">
      <w:pPr>
        <w:rPr>
          <w:rFonts w:ascii="Times New Roman" w:eastAsia="仿宋_GB2312" w:hAnsi="Times New Roman" w:cs="Times New Roman"/>
          <w:sz w:val="28"/>
          <w:szCs w:val="28"/>
        </w:rPr>
      </w:pPr>
      <w:r w:rsidRPr="00320377">
        <w:rPr>
          <w:rFonts w:ascii="Times New Roman" w:eastAsia="仿宋_GB2312" w:hAnsi="Times New Roman" w:cs="Times New Roman" w:hint="eastAsia"/>
          <w:sz w:val="28"/>
          <w:szCs w:val="28"/>
        </w:rPr>
        <w:t>●公司产品技术已全面成熟，即将迎来批量生产。</w:t>
      </w:r>
    </w:p>
    <w:p w:rsidR="00697464" w:rsidRDefault="00320377" w:rsidP="00320377">
      <w:pPr>
        <w:spacing w:line="560" w:lineRule="exact"/>
        <w:rPr>
          <w:rFonts w:ascii="Times New Roman" w:eastAsia="仿宋_GB2312" w:hAnsi="Times New Roman" w:cs="Times New Roman" w:hint="eastAsia"/>
          <w:b/>
          <w:sz w:val="28"/>
          <w:szCs w:val="28"/>
        </w:rPr>
      </w:pPr>
      <w:r>
        <w:rPr>
          <w:rFonts w:ascii="Times New Roman" w:eastAsia="仿宋_GB2312" w:hAnsi="Times New Roman" w:cs="Times New Roman" w:hint="eastAsia"/>
          <w:b/>
          <w:sz w:val="28"/>
          <w:szCs w:val="28"/>
        </w:rPr>
        <w:t>五</w:t>
      </w:r>
      <w:r w:rsidRPr="00320377">
        <w:rPr>
          <w:rFonts w:ascii="Times New Roman" w:eastAsia="仿宋_GB2312" w:hAnsi="Times New Roman" w:cs="Times New Roman"/>
          <w:b/>
          <w:sz w:val="28"/>
          <w:szCs w:val="28"/>
        </w:rPr>
        <w:t>、项目名称：</w:t>
      </w:r>
      <w:r w:rsidRPr="00320377">
        <w:rPr>
          <w:rFonts w:ascii="Times New Roman" w:eastAsia="仿宋_GB2312" w:hAnsi="Times New Roman" w:cs="Times New Roman" w:hint="eastAsia"/>
          <w:b/>
          <w:sz w:val="28"/>
          <w:szCs w:val="28"/>
        </w:rPr>
        <w:t>微波传输线及组件和微波器件研发、生产与销售</w:t>
      </w:r>
    </w:p>
    <w:p w:rsidR="00320377" w:rsidRPr="00C6047E" w:rsidRDefault="00320377" w:rsidP="00320377">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【公司】</w:t>
      </w:r>
      <w:r w:rsidRPr="00320377">
        <w:rPr>
          <w:rFonts w:ascii="Times New Roman" w:eastAsia="仿宋_GB2312" w:hAnsi="Times New Roman" w:cs="Times New Roman" w:hint="eastAsia"/>
          <w:sz w:val="28"/>
          <w:szCs w:val="28"/>
        </w:rPr>
        <w:t>安徽阖煦微波技术有限公司</w:t>
      </w:r>
    </w:p>
    <w:p w:rsidR="00320377" w:rsidRPr="00C6047E" w:rsidRDefault="00320377" w:rsidP="00320377">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【行业】</w:t>
      </w:r>
      <w:r w:rsidRPr="00320377">
        <w:rPr>
          <w:rFonts w:ascii="Times New Roman" w:eastAsia="仿宋_GB2312" w:hAnsi="Times New Roman" w:cs="Times New Roman" w:hint="eastAsia"/>
          <w:sz w:val="28"/>
          <w:szCs w:val="28"/>
        </w:rPr>
        <w:t>通信</w:t>
      </w:r>
      <w:r w:rsidRPr="00C6047E">
        <w:rPr>
          <w:rFonts w:ascii="Times New Roman" w:eastAsia="仿宋_GB2312" w:hAnsi="Times New Roman" w:cs="Times New Roman" w:hint="eastAsia"/>
          <w:sz w:val="28"/>
          <w:szCs w:val="28"/>
        </w:rPr>
        <w:t xml:space="preserve">   </w:t>
      </w:r>
      <w:r w:rsidRPr="00C6047E">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 xml:space="preserve">        </w:t>
      </w:r>
      <w:r w:rsidRPr="00C6047E">
        <w:rPr>
          <w:rFonts w:ascii="Times New Roman" w:eastAsia="仿宋_GB2312" w:hAnsi="Times New Roman" w:cs="Times New Roman"/>
          <w:sz w:val="28"/>
          <w:szCs w:val="28"/>
        </w:rPr>
        <w:t>融资金额：</w:t>
      </w:r>
      <w:r>
        <w:rPr>
          <w:rFonts w:ascii="Times New Roman" w:eastAsia="仿宋_GB2312" w:hAnsi="Times New Roman" w:cs="Times New Roman" w:hint="eastAsia"/>
          <w:sz w:val="28"/>
          <w:szCs w:val="28"/>
        </w:rPr>
        <w:t>待定</w:t>
      </w:r>
      <w:r w:rsidRPr="00C6047E">
        <w:rPr>
          <w:rFonts w:ascii="Times New Roman" w:eastAsia="仿宋_GB2312" w:hAnsi="Times New Roman" w:cs="Times New Roman"/>
          <w:sz w:val="28"/>
          <w:szCs w:val="28"/>
        </w:rPr>
        <w:t xml:space="preserve"> </w:t>
      </w:r>
    </w:p>
    <w:p w:rsidR="00320377" w:rsidRPr="00C6047E" w:rsidRDefault="00320377" w:rsidP="00320377">
      <w:pPr>
        <w:spacing w:line="560" w:lineRule="exact"/>
        <w:rPr>
          <w:rFonts w:ascii="Times New Roman" w:eastAsia="仿宋_GB2312" w:hAnsi="Times New Roman" w:cs="Times New Roman"/>
          <w:sz w:val="28"/>
          <w:szCs w:val="28"/>
        </w:rPr>
      </w:pPr>
      <w:proofErr w:type="gramStart"/>
      <w:r w:rsidRPr="00C6047E">
        <w:rPr>
          <w:rFonts w:ascii="Times New Roman" w:eastAsia="仿宋_GB2312" w:hAnsi="Times New Roman" w:cs="Times New Roman"/>
          <w:sz w:val="28"/>
          <w:szCs w:val="28"/>
        </w:rPr>
        <w:t>【主讲人姓名】</w:t>
      </w:r>
      <w:r w:rsidRPr="00320377">
        <w:rPr>
          <w:rFonts w:ascii="Times New Roman" w:eastAsia="仿宋_GB2312" w:hAnsi="Times New Roman" w:cs="Times New Roman" w:hint="eastAsia"/>
          <w:sz w:val="28"/>
          <w:szCs w:val="28"/>
        </w:rPr>
        <w:t>柏友国</w:t>
      </w:r>
      <w:proofErr w:type="gramEnd"/>
    </w:p>
    <w:p w:rsidR="00320377" w:rsidRPr="00C6047E" w:rsidRDefault="00320377" w:rsidP="00320377">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【主讲人职务】</w:t>
      </w:r>
      <w:r w:rsidRPr="00320377">
        <w:rPr>
          <w:rFonts w:ascii="Times New Roman" w:eastAsia="仿宋_GB2312" w:hAnsi="Times New Roman" w:cs="Times New Roman" w:hint="eastAsia"/>
          <w:sz w:val="28"/>
          <w:szCs w:val="28"/>
        </w:rPr>
        <w:t>总经理</w:t>
      </w:r>
    </w:p>
    <w:p w:rsidR="00320377" w:rsidRDefault="00320377" w:rsidP="00320377">
      <w:pPr>
        <w:spacing w:line="560" w:lineRule="exact"/>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【公司预计参会人数】</w:t>
      </w:r>
      <w:r>
        <w:rPr>
          <w:rFonts w:ascii="Times New Roman" w:eastAsia="仿宋_GB2312" w:hAnsi="Times New Roman" w:cs="Times New Roman" w:hint="eastAsia"/>
          <w:sz w:val="28"/>
          <w:szCs w:val="28"/>
        </w:rPr>
        <w:t>2</w:t>
      </w:r>
      <w:r w:rsidRPr="00C6047E">
        <w:rPr>
          <w:rFonts w:ascii="Times New Roman" w:eastAsia="仿宋_GB2312" w:hAnsi="Times New Roman" w:cs="Times New Roman"/>
          <w:sz w:val="28"/>
          <w:szCs w:val="28"/>
        </w:rPr>
        <w:t>人</w:t>
      </w:r>
    </w:p>
    <w:p w:rsidR="00320377" w:rsidRPr="00320377" w:rsidRDefault="00320377" w:rsidP="00320377">
      <w:pPr>
        <w:rPr>
          <w:rFonts w:ascii="Times New Roman" w:eastAsia="仿宋_GB2312" w:hAnsi="Times New Roman" w:cs="Times New Roman"/>
          <w:sz w:val="28"/>
          <w:szCs w:val="28"/>
        </w:rPr>
      </w:pPr>
      <w:r w:rsidRPr="00C6047E">
        <w:rPr>
          <w:rFonts w:ascii="Times New Roman" w:eastAsia="仿宋_GB2312" w:hAnsi="Times New Roman" w:cs="Times New Roman"/>
          <w:sz w:val="28"/>
          <w:szCs w:val="28"/>
        </w:rPr>
        <w:t>【项目简介】</w:t>
      </w:r>
      <w:proofErr w:type="gramStart"/>
      <w:r w:rsidRPr="00320377">
        <w:rPr>
          <w:rFonts w:ascii="Times New Roman" w:eastAsia="仿宋_GB2312" w:hAnsi="Times New Roman" w:cs="Times New Roman" w:hint="eastAsia"/>
          <w:sz w:val="28"/>
          <w:szCs w:val="28"/>
        </w:rPr>
        <w:t>阖煦</w:t>
      </w:r>
      <w:proofErr w:type="gramEnd"/>
      <w:r w:rsidRPr="00320377">
        <w:rPr>
          <w:rFonts w:ascii="Times New Roman" w:eastAsia="仿宋_GB2312" w:hAnsi="Times New Roman" w:cs="Times New Roman" w:hint="eastAsia"/>
          <w:sz w:val="28"/>
          <w:szCs w:val="28"/>
        </w:rPr>
        <w:t>微波专业从事微波传输线及组件和微波器件研发、生产与销售。微波传输线及组件主要产品</w:t>
      </w:r>
      <w:r w:rsidRPr="00320377">
        <w:rPr>
          <w:rFonts w:ascii="Times New Roman" w:eastAsia="仿宋_GB2312" w:hAnsi="Times New Roman" w:cs="Times New Roman" w:hint="eastAsia"/>
          <w:sz w:val="28"/>
          <w:szCs w:val="28"/>
        </w:rPr>
        <w:t>:</w:t>
      </w:r>
      <w:proofErr w:type="gramStart"/>
      <w:r w:rsidRPr="00320377">
        <w:rPr>
          <w:rFonts w:ascii="Times New Roman" w:eastAsia="仿宋_GB2312" w:hAnsi="Times New Roman" w:cs="Times New Roman" w:hint="eastAsia"/>
          <w:sz w:val="28"/>
          <w:szCs w:val="28"/>
        </w:rPr>
        <w:t>可扭软波导</w:t>
      </w:r>
      <w:proofErr w:type="gramEnd"/>
      <w:r w:rsidRPr="00320377">
        <w:rPr>
          <w:rFonts w:ascii="Times New Roman" w:eastAsia="仿宋_GB2312" w:hAnsi="Times New Roman" w:cs="Times New Roman" w:hint="eastAsia"/>
          <w:sz w:val="28"/>
          <w:szCs w:val="28"/>
        </w:rPr>
        <w:t>、无缝软波导、椭圆波导、硬波导组件。微波器件主要产品</w:t>
      </w:r>
      <w:r w:rsidRPr="00320377">
        <w:rPr>
          <w:rFonts w:ascii="Times New Roman" w:eastAsia="仿宋_GB2312" w:hAnsi="Times New Roman" w:cs="Times New Roman" w:hint="eastAsia"/>
          <w:sz w:val="28"/>
          <w:szCs w:val="28"/>
        </w:rPr>
        <w:t>:</w:t>
      </w:r>
      <w:r w:rsidRPr="00320377">
        <w:rPr>
          <w:rFonts w:ascii="Times New Roman" w:eastAsia="仿宋_GB2312" w:hAnsi="Times New Roman" w:cs="Times New Roman" w:hint="eastAsia"/>
          <w:sz w:val="28"/>
          <w:szCs w:val="28"/>
        </w:rPr>
        <w:t>微波双工器、隔离器、合路器等产品。</w:t>
      </w:r>
      <w:proofErr w:type="gramStart"/>
      <w:r w:rsidRPr="00320377">
        <w:rPr>
          <w:rFonts w:ascii="Times New Roman" w:eastAsia="仿宋_GB2312" w:hAnsi="Times New Roman" w:cs="Times New Roman" w:hint="eastAsia"/>
          <w:sz w:val="28"/>
          <w:szCs w:val="28"/>
        </w:rPr>
        <w:t>阖煦</w:t>
      </w:r>
      <w:proofErr w:type="gramEnd"/>
      <w:r w:rsidRPr="00320377">
        <w:rPr>
          <w:rFonts w:ascii="Times New Roman" w:eastAsia="仿宋_GB2312" w:hAnsi="Times New Roman" w:cs="Times New Roman" w:hint="eastAsia"/>
          <w:sz w:val="28"/>
          <w:szCs w:val="28"/>
        </w:rPr>
        <w:t>微波产品广泛应用于海内</w:t>
      </w:r>
      <w:bookmarkStart w:id="0" w:name="_GoBack"/>
      <w:bookmarkEnd w:id="0"/>
      <w:r w:rsidRPr="00320377">
        <w:rPr>
          <w:rFonts w:ascii="Times New Roman" w:eastAsia="仿宋_GB2312" w:hAnsi="Times New Roman" w:cs="Times New Roman" w:hint="eastAsia"/>
          <w:sz w:val="28"/>
          <w:szCs w:val="28"/>
        </w:rPr>
        <w:t>外移动通信、卫星通信、军工和医疗行业专业领域，目前已经为华为、中兴、京信、摩比、</w:t>
      </w:r>
      <w:r w:rsidRPr="00320377">
        <w:rPr>
          <w:rFonts w:ascii="Times New Roman" w:eastAsia="仿宋_GB2312" w:hAnsi="Times New Roman" w:cs="Times New Roman" w:hint="eastAsia"/>
          <w:sz w:val="28"/>
          <w:szCs w:val="28"/>
        </w:rPr>
        <w:t>NEC</w:t>
      </w:r>
      <w:r w:rsidRPr="00320377">
        <w:rPr>
          <w:rFonts w:ascii="Times New Roman" w:eastAsia="仿宋_GB2312" w:hAnsi="Times New Roman" w:cs="Times New Roman" w:hint="eastAsia"/>
          <w:sz w:val="28"/>
          <w:szCs w:val="28"/>
        </w:rPr>
        <w:t>、</w:t>
      </w:r>
      <w:r w:rsidRPr="00320377">
        <w:rPr>
          <w:rFonts w:ascii="Times New Roman" w:eastAsia="仿宋_GB2312" w:hAnsi="Times New Roman" w:cs="Times New Roman" w:hint="eastAsia"/>
          <w:sz w:val="28"/>
          <w:szCs w:val="28"/>
        </w:rPr>
        <w:t>SIAE</w:t>
      </w:r>
      <w:r w:rsidRPr="00320377">
        <w:rPr>
          <w:rFonts w:ascii="Times New Roman" w:eastAsia="仿宋_GB2312" w:hAnsi="Times New Roman" w:cs="Times New Roman" w:hint="eastAsia"/>
          <w:sz w:val="28"/>
          <w:szCs w:val="28"/>
        </w:rPr>
        <w:t>、</w:t>
      </w:r>
      <w:r w:rsidRPr="00320377">
        <w:rPr>
          <w:rFonts w:ascii="Times New Roman" w:eastAsia="仿宋_GB2312" w:hAnsi="Times New Roman" w:cs="Times New Roman" w:hint="eastAsia"/>
          <w:sz w:val="28"/>
          <w:szCs w:val="28"/>
        </w:rPr>
        <w:t>CERAGON</w:t>
      </w:r>
      <w:r w:rsidRPr="00320377">
        <w:rPr>
          <w:rFonts w:ascii="Times New Roman" w:eastAsia="仿宋_GB2312" w:hAnsi="Times New Roman" w:cs="Times New Roman" w:hint="eastAsia"/>
          <w:sz w:val="28"/>
          <w:szCs w:val="28"/>
        </w:rPr>
        <w:t>、</w:t>
      </w:r>
      <w:r w:rsidRPr="00320377">
        <w:rPr>
          <w:rFonts w:ascii="Times New Roman" w:eastAsia="仿宋_GB2312" w:hAnsi="Times New Roman" w:cs="Times New Roman" w:hint="eastAsia"/>
          <w:sz w:val="28"/>
          <w:szCs w:val="28"/>
        </w:rPr>
        <w:t>LEAX</w:t>
      </w:r>
      <w:r w:rsidRPr="00320377">
        <w:rPr>
          <w:rFonts w:ascii="Times New Roman" w:eastAsia="仿宋_GB2312" w:hAnsi="Times New Roman" w:cs="Times New Roman" w:hint="eastAsia"/>
          <w:sz w:val="28"/>
          <w:szCs w:val="28"/>
        </w:rPr>
        <w:t>、</w:t>
      </w:r>
      <w:r w:rsidRPr="00320377">
        <w:rPr>
          <w:rFonts w:ascii="Times New Roman" w:eastAsia="仿宋_GB2312" w:hAnsi="Times New Roman" w:cs="Times New Roman" w:hint="eastAsia"/>
          <w:sz w:val="28"/>
          <w:szCs w:val="28"/>
        </w:rPr>
        <w:t>AVIAT</w:t>
      </w:r>
      <w:r w:rsidRPr="00320377">
        <w:rPr>
          <w:rFonts w:ascii="Times New Roman" w:eastAsia="仿宋_GB2312" w:hAnsi="Times New Roman" w:cs="Times New Roman" w:hint="eastAsia"/>
          <w:sz w:val="28"/>
          <w:szCs w:val="28"/>
        </w:rPr>
        <w:t>、</w:t>
      </w:r>
      <w:proofErr w:type="spellStart"/>
      <w:r w:rsidRPr="00320377">
        <w:rPr>
          <w:rFonts w:ascii="Times New Roman" w:eastAsia="仿宋_GB2312" w:hAnsi="Times New Roman" w:cs="Times New Roman" w:hint="eastAsia"/>
          <w:sz w:val="28"/>
          <w:szCs w:val="28"/>
        </w:rPr>
        <w:t>Intellian</w:t>
      </w:r>
      <w:proofErr w:type="spellEnd"/>
      <w:r w:rsidRPr="00320377">
        <w:rPr>
          <w:rFonts w:ascii="Times New Roman" w:eastAsia="仿宋_GB2312" w:hAnsi="Times New Roman" w:cs="Times New Roman" w:hint="eastAsia"/>
          <w:sz w:val="28"/>
          <w:szCs w:val="28"/>
        </w:rPr>
        <w:t>、</w:t>
      </w:r>
      <w:r w:rsidRPr="00320377">
        <w:rPr>
          <w:rFonts w:ascii="Times New Roman" w:eastAsia="仿宋_GB2312" w:hAnsi="Times New Roman" w:cs="Times New Roman" w:hint="eastAsia"/>
          <w:sz w:val="28"/>
          <w:szCs w:val="28"/>
        </w:rPr>
        <w:t>ST</w:t>
      </w:r>
      <w:r w:rsidRPr="00320377">
        <w:rPr>
          <w:rFonts w:ascii="Times New Roman" w:eastAsia="仿宋_GB2312" w:hAnsi="Times New Roman" w:cs="Times New Roman" w:hint="eastAsia"/>
          <w:sz w:val="28"/>
          <w:szCs w:val="28"/>
        </w:rPr>
        <w:t>等通信和天线设备厂商进行供货和配套服务。</w:t>
      </w:r>
      <w:proofErr w:type="gramStart"/>
      <w:r w:rsidRPr="00320377">
        <w:rPr>
          <w:rFonts w:ascii="Times New Roman" w:eastAsia="仿宋_GB2312" w:hAnsi="Times New Roman" w:cs="Times New Roman" w:hint="eastAsia"/>
          <w:sz w:val="28"/>
          <w:szCs w:val="28"/>
        </w:rPr>
        <w:t>阖煦</w:t>
      </w:r>
      <w:proofErr w:type="gramEnd"/>
      <w:r w:rsidRPr="00320377">
        <w:rPr>
          <w:rFonts w:ascii="Times New Roman" w:eastAsia="仿宋_GB2312" w:hAnsi="Times New Roman" w:cs="Times New Roman" w:hint="eastAsia"/>
          <w:sz w:val="28"/>
          <w:szCs w:val="28"/>
        </w:rPr>
        <w:t>微波的海内外客户遍布亚洲、欧洲、北美洲、南美洲、大洋洲、非洲近四十个国家。</w:t>
      </w:r>
    </w:p>
    <w:p w:rsidR="00320377" w:rsidRPr="00320377" w:rsidRDefault="00320377" w:rsidP="00320377">
      <w:pPr>
        <w:spacing w:line="560" w:lineRule="exact"/>
        <w:rPr>
          <w:rFonts w:ascii="Times New Roman" w:eastAsia="仿宋_GB2312" w:hAnsi="Times New Roman" w:cs="Times New Roman"/>
          <w:b/>
          <w:sz w:val="28"/>
          <w:szCs w:val="28"/>
        </w:rPr>
      </w:pPr>
    </w:p>
    <w:sectPr w:rsidR="00320377" w:rsidRPr="003203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A86" w:rsidRDefault="00BA5A86" w:rsidP="002B164D">
      <w:r>
        <w:separator/>
      </w:r>
    </w:p>
  </w:endnote>
  <w:endnote w:type="continuationSeparator" w:id="0">
    <w:p w:rsidR="00BA5A86" w:rsidRDefault="00BA5A86" w:rsidP="002B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ingFang SC">
    <w:altName w:val="宋体"/>
    <w:charset w:val="86"/>
    <w:family w:val="swiss"/>
    <w:pitch w:val="default"/>
    <w:sig w:usb0="00000000" w:usb1="00000000" w:usb2="00000016" w:usb3="00000000" w:csb0="001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A86" w:rsidRDefault="00BA5A86" w:rsidP="002B164D">
      <w:r>
        <w:separator/>
      </w:r>
    </w:p>
  </w:footnote>
  <w:footnote w:type="continuationSeparator" w:id="0">
    <w:p w:rsidR="00BA5A86" w:rsidRDefault="00BA5A86" w:rsidP="002B16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C1CA0A"/>
    <w:multiLevelType w:val="singleLevel"/>
    <w:tmpl w:val="A8C1CA0A"/>
    <w:lvl w:ilvl="0">
      <w:start w:val="1"/>
      <w:numFmt w:val="bullet"/>
      <w:lvlText w:val=""/>
      <w:lvlJc w:val="left"/>
      <w:pPr>
        <w:ind w:left="420" w:hanging="420"/>
      </w:pPr>
      <w:rPr>
        <w:rFonts w:ascii="Wingdings" w:hAnsi="Wingdings" w:hint="default"/>
      </w:rPr>
    </w:lvl>
  </w:abstractNum>
  <w:abstractNum w:abstractNumId="1">
    <w:nsid w:val="CE627F9D"/>
    <w:multiLevelType w:val="singleLevel"/>
    <w:tmpl w:val="CE627F9D"/>
    <w:lvl w:ilvl="0">
      <w:start w:val="1"/>
      <w:numFmt w:val="decimal"/>
      <w:suff w:val="nothing"/>
      <w:lvlText w:val="%1、"/>
      <w:lvlJc w:val="left"/>
    </w:lvl>
  </w:abstractNum>
  <w:abstractNum w:abstractNumId="2">
    <w:nsid w:val="2EF70709"/>
    <w:multiLevelType w:val="hybridMultilevel"/>
    <w:tmpl w:val="2EE6A4AA"/>
    <w:lvl w:ilvl="0" w:tplc="BAF2531E">
      <w:start w:val="1"/>
      <w:numFmt w:val="bullet"/>
      <w:lvlText w:val="•"/>
      <w:lvlJc w:val="left"/>
      <w:pPr>
        <w:tabs>
          <w:tab w:val="num" w:pos="720"/>
        </w:tabs>
        <w:ind w:left="720" w:hanging="360"/>
      </w:pPr>
      <w:rPr>
        <w:rFonts w:ascii="Arial" w:hAnsi="Arial" w:hint="default"/>
      </w:rPr>
    </w:lvl>
    <w:lvl w:ilvl="1" w:tplc="3F18F30C" w:tentative="1">
      <w:start w:val="1"/>
      <w:numFmt w:val="bullet"/>
      <w:lvlText w:val="•"/>
      <w:lvlJc w:val="left"/>
      <w:pPr>
        <w:tabs>
          <w:tab w:val="num" w:pos="1440"/>
        </w:tabs>
        <w:ind w:left="1440" w:hanging="360"/>
      </w:pPr>
      <w:rPr>
        <w:rFonts w:ascii="Arial" w:hAnsi="Arial" w:hint="default"/>
      </w:rPr>
    </w:lvl>
    <w:lvl w:ilvl="2" w:tplc="95DCA048" w:tentative="1">
      <w:start w:val="1"/>
      <w:numFmt w:val="bullet"/>
      <w:lvlText w:val="•"/>
      <w:lvlJc w:val="left"/>
      <w:pPr>
        <w:tabs>
          <w:tab w:val="num" w:pos="2160"/>
        </w:tabs>
        <w:ind w:left="2160" w:hanging="360"/>
      </w:pPr>
      <w:rPr>
        <w:rFonts w:ascii="Arial" w:hAnsi="Arial" w:hint="default"/>
      </w:rPr>
    </w:lvl>
    <w:lvl w:ilvl="3" w:tplc="8BC8169C" w:tentative="1">
      <w:start w:val="1"/>
      <w:numFmt w:val="bullet"/>
      <w:lvlText w:val="•"/>
      <w:lvlJc w:val="left"/>
      <w:pPr>
        <w:tabs>
          <w:tab w:val="num" w:pos="2880"/>
        </w:tabs>
        <w:ind w:left="2880" w:hanging="360"/>
      </w:pPr>
      <w:rPr>
        <w:rFonts w:ascii="Arial" w:hAnsi="Arial" w:hint="default"/>
      </w:rPr>
    </w:lvl>
    <w:lvl w:ilvl="4" w:tplc="A8601ADA" w:tentative="1">
      <w:start w:val="1"/>
      <w:numFmt w:val="bullet"/>
      <w:lvlText w:val="•"/>
      <w:lvlJc w:val="left"/>
      <w:pPr>
        <w:tabs>
          <w:tab w:val="num" w:pos="3600"/>
        </w:tabs>
        <w:ind w:left="3600" w:hanging="360"/>
      </w:pPr>
      <w:rPr>
        <w:rFonts w:ascii="Arial" w:hAnsi="Arial" w:hint="default"/>
      </w:rPr>
    </w:lvl>
    <w:lvl w:ilvl="5" w:tplc="9E024174" w:tentative="1">
      <w:start w:val="1"/>
      <w:numFmt w:val="bullet"/>
      <w:lvlText w:val="•"/>
      <w:lvlJc w:val="left"/>
      <w:pPr>
        <w:tabs>
          <w:tab w:val="num" w:pos="4320"/>
        </w:tabs>
        <w:ind w:left="4320" w:hanging="360"/>
      </w:pPr>
      <w:rPr>
        <w:rFonts w:ascii="Arial" w:hAnsi="Arial" w:hint="default"/>
      </w:rPr>
    </w:lvl>
    <w:lvl w:ilvl="6" w:tplc="4C54ADDC" w:tentative="1">
      <w:start w:val="1"/>
      <w:numFmt w:val="bullet"/>
      <w:lvlText w:val="•"/>
      <w:lvlJc w:val="left"/>
      <w:pPr>
        <w:tabs>
          <w:tab w:val="num" w:pos="5040"/>
        </w:tabs>
        <w:ind w:left="5040" w:hanging="360"/>
      </w:pPr>
      <w:rPr>
        <w:rFonts w:ascii="Arial" w:hAnsi="Arial" w:hint="default"/>
      </w:rPr>
    </w:lvl>
    <w:lvl w:ilvl="7" w:tplc="494EAE94" w:tentative="1">
      <w:start w:val="1"/>
      <w:numFmt w:val="bullet"/>
      <w:lvlText w:val="•"/>
      <w:lvlJc w:val="left"/>
      <w:pPr>
        <w:tabs>
          <w:tab w:val="num" w:pos="5760"/>
        </w:tabs>
        <w:ind w:left="5760" w:hanging="360"/>
      </w:pPr>
      <w:rPr>
        <w:rFonts w:ascii="Arial" w:hAnsi="Arial" w:hint="default"/>
      </w:rPr>
    </w:lvl>
    <w:lvl w:ilvl="8" w:tplc="1728BCF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1AA"/>
    <w:rsid w:val="000A694D"/>
    <w:rsid w:val="000E6A91"/>
    <w:rsid w:val="00237414"/>
    <w:rsid w:val="002B164D"/>
    <w:rsid w:val="002E3662"/>
    <w:rsid w:val="00320377"/>
    <w:rsid w:val="00331C13"/>
    <w:rsid w:val="0035262F"/>
    <w:rsid w:val="00363332"/>
    <w:rsid w:val="003B00B6"/>
    <w:rsid w:val="00430E6B"/>
    <w:rsid w:val="00535CB4"/>
    <w:rsid w:val="00597E87"/>
    <w:rsid w:val="005D55AC"/>
    <w:rsid w:val="00660420"/>
    <w:rsid w:val="00697464"/>
    <w:rsid w:val="00713EB9"/>
    <w:rsid w:val="007E1BC2"/>
    <w:rsid w:val="009744A9"/>
    <w:rsid w:val="00A80744"/>
    <w:rsid w:val="00A87DF5"/>
    <w:rsid w:val="00A97BF9"/>
    <w:rsid w:val="00BA4F56"/>
    <w:rsid w:val="00BA5A86"/>
    <w:rsid w:val="00BC32D0"/>
    <w:rsid w:val="00BF2A17"/>
    <w:rsid w:val="00C6047E"/>
    <w:rsid w:val="00D16857"/>
    <w:rsid w:val="00E26153"/>
    <w:rsid w:val="00E261AA"/>
    <w:rsid w:val="00E331AD"/>
    <w:rsid w:val="00E34393"/>
    <w:rsid w:val="00E76FE0"/>
    <w:rsid w:val="00EA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1AA"/>
    <w:pPr>
      <w:widowControl w:val="0"/>
      <w:jc w:val="both"/>
    </w:pPr>
  </w:style>
  <w:style w:type="paragraph" w:styleId="1">
    <w:name w:val="heading 1"/>
    <w:basedOn w:val="a"/>
    <w:link w:val="1Char"/>
    <w:uiPriority w:val="9"/>
    <w:qFormat/>
    <w:rsid w:val="00535CB4"/>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2E366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E261AA"/>
    <w:pPr>
      <w:widowControl/>
      <w:jc w:val="left"/>
    </w:pPr>
    <w:rPr>
      <w:rFonts w:ascii="PingFang SC" w:eastAsia="PingFang SC" w:hAnsi="PingFang SC" w:cs="Times New Roman"/>
      <w:color w:val="454545"/>
      <w:kern w:val="0"/>
      <w:sz w:val="18"/>
      <w:szCs w:val="18"/>
    </w:rPr>
  </w:style>
  <w:style w:type="paragraph" w:styleId="a3">
    <w:name w:val="header"/>
    <w:basedOn w:val="a"/>
    <w:link w:val="Char"/>
    <w:uiPriority w:val="99"/>
    <w:unhideWhenUsed/>
    <w:rsid w:val="002B16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164D"/>
    <w:rPr>
      <w:sz w:val="18"/>
      <w:szCs w:val="18"/>
    </w:rPr>
  </w:style>
  <w:style w:type="paragraph" w:styleId="a4">
    <w:name w:val="footer"/>
    <w:basedOn w:val="a"/>
    <w:link w:val="Char0"/>
    <w:uiPriority w:val="99"/>
    <w:unhideWhenUsed/>
    <w:rsid w:val="002B164D"/>
    <w:pPr>
      <w:tabs>
        <w:tab w:val="center" w:pos="4153"/>
        <w:tab w:val="right" w:pos="8306"/>
      </w:tabs>
      <w:snapToGrid w:val="0"/>
      <w:jc w:val="left"/>
    </w:pPr>
    <w:rPr>
      <w:sz w:val="18"/>
      <w:szCs w:val="18"/>
    </w:rPr>
  </w:style>
  <w:style w:type="character" w:customStyle="1" w:styleId="Char0">
    <w:name w:val="页脚 Char"/>
    <w:basedOn w:val="a0"/>
    <w:link w:val="a4"/>
    <w:uiPriority w:val="99"/>
    <w:rsid w:val="002B164D"/>
    <w:rPr>
      <w:sz w:val="18"/>
      <w:szCs w:val="18"/>
    </w:rPr>
  </w:style>
  <w:style w:type="paragraph" w:styleId="a5">
    <w:name w:val="List Paragraph"/>
    <w:basedOn w:val="a"/>
    <w:uiPriority w:val="34"/>
    <w:qFormat/>
    <w:rsid w:val="002B164D"/>
    <w:pPr>
      <w:widowControl/>
      <w:ind w:firstLineChars="200" w:firstLine="420"/>
      <w:jc w:val="left"/>
    </w:pPr>
    <w:rPr>
      <w:rFonts w:ascii="宋体" w:eastAsia="宋体" w:hAnsi="宋体" w:cs="宋体"/>
      <w:kern w:val="0"/>
      <w:sz w:val="24"/>
      <w:szCs w:val="24"/>
    </w:rPr>
  </w:style>
  <w:style w:type="paragraph" w:styleId="a6">
    <w:name w:val="Normal (Web)"/>
    <w:basedOn w:val="a"/>
    <w:uiPriority w:val="99"/>
    <w:semiHidden/>
    <w:unhideWhenUsed/>
    <w:rsid w:val="002B164D"/>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2B164D"/>
    <w:rPr>
      <w:color w:val="0000FF"/>
      <w:u w:val="single"/>
    </w:rPr>
  </w:style>
  <w:style w:type="character" w:customStyle="1" w:styleId="1Char">
    <w:name w:val="标题 1 Char"/>
    <w:basedOn w:val="a0"/>
    <w:link w:val="1"/>
    <w:uiPriority w:val="9"/>
    <w:rsid w:val="00535CB4"/>
    <w:rPr>
      <w:rFonts w:ascii="宋体" w:eastAsia="宋体" w:hAnsi="宋体" w:cs="宋体"/>
      <w:b/>
      <w:bCs/>
      <w:kern w:val="36"/>
      <w:sz w:val="48"/>
      <w:szCs w:val="48"/>
    </w:rPr>
  </w:style>
  <w:style w:type="character" w:customStyle="1" w:styleId="3Char">
    <w:name w:val="标题 3 Char"/>
    <w:basedOn w:val="a0"/>
    <w:link w:val="3"/>
    <w:uiPriority w:val="9"/>
    <w:semiHidden/>
    <w:rsid w:val="002E3662"/>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1AA"/>
    <w:pPr>
      <w:widowControl w:val="0"/>
      <w:jc w:val="both"/>
    </w:pPr>
  </w:style>
  <w:style w:type="paragraph" w:styleId="1">
    <w:name w:val="heading 1"/>
    <w:basedOn w:val="a"/>
    <w:link w:val="1Char"/>
    <w:uiPriority w:val="9"/>
    <w:qFormat/>
    <w:rsid w:val="00535CB4"/>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2E366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E261AA"/>
    <w:pPr>
      <w:widowControl/>
      <w:jc w:val="left"/>
    </w:pPr>
    <w:rPr>
      <w:rFonts w:ascii="PingFang SC" w:eastAsia="PingFang SC" w:hAnsi="PingFang SC" w:cs="Times New Roman"/>
      <w:color w:val="454545"/>
      <w:kern w:val="0"/>
      <w:sz w:val="18"/>
      <w:szCs w:val="18"/>
    </w:rPr>
  </w:style>
  <w:style w:type="paragraph" w:styleId="a3">
    <w:name w:val="header"/>
    <w:basedOn w:val="a"/>
    <w:link w:val="Char"/>
    <w:uiPriority w:val="99"/>
    <w:unhideWhenUsed/>
    <w:rsid w:val="002B16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164D"/>
    <w:rPr>
      <w:sz w:val="18"/>
      <w:szCs w:val="18"/>
    </w:rPr>
  </w:style>
  <w:style w:type="paragraph" w:styleId="a4">
    <w:name w:val="footer"/>
    <w:basedOn w:val="a"/>
    <w:link w:val="Char0"/>
    <w:uiPriority w:val="99"/>
    <w:unhideWhenUsed/>
    <w:rsid w:val="002B164D"/>
    <w:pPr>
      <w:tabs>
        <w:tab w:val="center" w:pos="4153"/>
        <w:tab w:val="right" w:pos="8306"/>
      </w:tabs>
      <w:snapToGrid w:val="0"/>
      <w:jc w:val="left"/>
    </w:pPr>
    <w:rPr>
      <w:sz w:val="18"/>
      <w:szCs w:val="18"/>
    </w:rPr>
  </w:style>
  <w:style w:type="character" w:customStyle="1" w:styleId="Char0">
    <w:name w:val="页脚 Char"/>
    <w:basedOn w:val="a0"/>
    <w:link w:val="a4"/>
    <w:uiPriority w:val="99"/>
    <w:rsid w:val="002B164D"/>
    <w:rPr>
      <w:sz w:val="18"/>
      <w:szCs w:val="18"/>
    </w:rPr>
  </w:style>
  <w:style w:type="paragraph" w:styleId="a5">
    <w:name w:val="List Paragraph"/>
    <w:basedOn w:val="a"/>
    <w:uiPriority w:val="34"/>
    <w:qFormat/>
    <w:rsid w:val="002B164D"/>
    <w:pPr>
      <w:widowControl/>
      <w:ind w:firstLineChars="200" w:firstLine="420"/>
      <w:jc w:val="left"/>
    </w:pPr>
    <w:rPr>
      <w:rFonts w:ascii="宋体" w:eastAsia="宋体" w:hAnsi="宋体" w:cs="宋体"/>
      <w:kern w:val="0"/>
      <w:sz w:val="24"/>
      <w:szCs w:val="24"/>
    </w:rPr>
  </w:style>
  <w:style w:type="paragraph" w:styleId="a6">
    <w:name w:val="Normal (Web)"/>
    <w:basedOn w:val="a"/>
    <w:uiPriority w:val="99"/>
    <w:semiHidden/>
    <w:unhideWhenUsed/>
    <w:rsid w:val="002B164D"/>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2B164D"/>
    <w:rPr>
      <w:color w:val="0000FF"/>
      <w:u w:val="single"/>
    </w:rPr>
  </w:style>
  <w:style w:type="character" w:customStyle="1" w:styleId="1Char">
    <w:name w:val="标题 1 Char"/>
    <w:basedOn w:val="a0"/>
    <w:link w:val="1"/>
    <w:uiPriority w:val="9"/>
    <w:rsid w:val="00535CB4"/>
    <w:rPr>
      <w:rFonts w:ascii="宋体" w:eastAsia="宋体" w:hAnsi="宋体" w:cs="宋体"/>
      <w:b/>
      <w:bCs/>
      <w:kern w:val="36"/>
      <w:sz w:val="48"/>
      <w:szCs w:val="48"/>
    </w:rPr>
  </w:style>
  <w:style w:type="character" w:customStyle="1" w:styleId="3Char">
    <w:name w:val="标题 3 Char"/>
    <w:basedOn w:val="a0"/>
    <w:link w:val="3"/>
    <w:uiPriority w:val="9"/>
    <w:semiHidden/>
    <w:rsid w:val="002E3662"/>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718">
      <w:bodyDiv w:val="1"/>
      <w:marLeft w:val="0"/>
      <w:marRight w:val="0"/>
      <w:marTop w:val="0"/>
      <w:marBottom w:val="0"/>
      <w:divBdr>
        <w:top w:val="none" w:sz="0" w:space="0" w:color="auto"/>
        <w:left w:val="none" w:sz="0" w:space="0" w:color="auto"/>
        <w:bottom w:val="none" w:sz="0" w:space="0" w:color="auto"/>
        <w:right w:val="none" w:sz="0" w:space="0" w:color="auto"/>
      </w:divBdr>
    </w:div>
    <w:div w:id="249198896">
      <w:bodyDiv w:val="1"/>
      <w:marLeft w:val="0"/>
      <w:marRight w:val="0"/>
      <w:marTop w:val="0"/>
      <w:marBottom w:val="0"/>
      <w:divBdr>
        <w:top w:val="none" w:sz="0" w:space="0" w:color="auto"/>
        <w:left w:val="none" w:sz="0" w:space="0" w:color="auto"/>
        <w:bottom w:val="none" w:sz="0" w:space="0" w:color="auto"/>
        <w:right w:val="none" w:sz="0" w:space="0" w:color="auto"/>
      </w:divBdr>
    </w:div>
    <w:div w:id="339166141">
      <w:bodyDiv w:val="1"/>
      <w:marLeft w:val="0"/>
      <w:marRight w:val="0"/>
      <w:marTop w:val="0"/>
      <w:marBottom w:val="0"/>
      <w:divBdr>
        <w:top w:val="none" w:sz="0" w:space="0" w:color="auto"/>
        <w:left w:val="none" w:sz="0" w:space="0" w:color="auto"/>
        <w:bottom w:val="none" w:sz="0" w:space="0" w:color="auto"/>
        <w:right w:val="none" w:sz="0" w:space="0" w:color="auto"/>
      </w:divBdr>
    </w:div>
    <w:div w:id="409887787">
      <w:bodyDiv w:val="1"/>
      <w:marLeft w:val="0"/>
      <w:marRight w:val="0"/>
      <w:marTop w:val="0"/>
      <w:marBottom w:val="0"/>
      <w:divBdr>
        <w:top w:val="none" w:sz="0" w:space="0" w:color="auto"/>
        <w:left w:val="none" w:sz="0" w:space="0" w:color="auto"/>
        <w:bottom w:val="none" w:sz="0" w:space="0" w:color="auto"/>
        <w:right w:val="none" w:sz="0" w:space="0" w:color="auto"/>
      </w:divBdr>
    </w:div>
    <w:div w:id="498690273">
      <w:bodyDiv w:val="1"/>
      <w:marLeft w:val="0"/>
      <w:marRight w:val="0"/>
      <w:marTop w:val="0"/>
      <w:marBottom w:val="0"/>
      <w:divBdr>
        <w:top w:val="none" w:sz="0" w:space="0" w:color="auto"/>
        <w:left w:val="none" w:sz="0" w:space="0" w:color="auto"/>
        <w:bottom w:val="none" w:sz="0" w:space="0" w:color="auto"/>
        <w:right w:val="none" w:sz="0" w:space="0" w:color="auto"/>
      </w:divBdr>
    </w:div>
    <w:div w:id="550267194">
      <w:bodyDiv w:val="1"/>
      <w:marLeft w:val="0"/>
      <w:marRight w:val="0"/>
      <w:marTop w:val="0"/>
      <w:marBottom w:val="0"/>
      <w:divBdr>
        <w:top w:val="none" w:sz="0" w:space="0" w:color="auto"/>
        <w:left w:val="none" w:sz="0" w:space="0" w:color="auto"/>
        <w:bottom w:val="none" w:sz="0" w:space="0" w:color="auto"/>
        <w:right w:val="none" w:sz="0" w:space="0" w:color="auto"/>
      </w:divBdr>
    </w:div>
    <w:div w:id="608007982">
      <w:bodyDiv w:val="1"/>
      <w:marLeft w:val="0"/>
      <w:marRight w:val="0"/>
      <w:marTop w:val="0"/>
      <w:marBottom w:val="0"/>
      <w:divBdr>
        <w:top w:val="none" w:sz="0" w:space="0" w:color="auto"/>
        <w:left w:val="none" w:sz="0" w:space="0" w:color="auto"/>
        <w:bottom w:val="none" w:sz="0" w:space="0" w:color="auto"/>
        <w:right w:val="none" w:sz="0" w:space="0" w:color="auto"/>
      </w:divBdr>
    </w:div>
    <w:div w:id="652950511">
      <w:bodyDiv w:val="1"/>
      <w:marLeft w:val="0"/>
      <w:marRight w:val="0"/>
      <w:marTop w:val="0"/>
      <w:marBottom w:val="0"/>
      <w:divBdr>
        <w:top w:val="none" w:sz="0" w:space="0" w:color="auto"/>
        <w:left w:val="none" w:sz="0" w:space="0" w:color="auto"/>
        <w:bottom w:val="none" w:sz="0" w:space="0" w:color="auto"/>
        <w:right w:val="none" w:sz="0" w:space="0" w:color="auto"/>
      </w:divBdr>
    </w:div>
    <w:div w:id="669214841">
      <w:bodyDiv w:val="1"/>
      <w:marLeft w:val="0"/>
      <w:marRight w:val="0"/>
      <w:marTop w:val="0"/>
      <w:marBottom w:val="0"/>
      <w:divBdr>
        <w:top w:val="none" w:sz="0" w:space="0" w:color="auto"/>
        <w:left w:val="none" w:sz="0" w:space="0" w:color="auto"/>
        <w:bottom w:val="none" w:sz="0" w:space="0" w:color="auto"/>
        <w:right w:val="none" w:sz="0" w:space="0" w:color="auto"/>
      </w:divBdr>
    </w:div>
    <w:div w:id="837041771">
      <w:bodyDiv w:val="1"/>
      <w:marLeft w:val="0"/>
      <w:marRight w:val="0"/>
      <w:marTop w:val="0"/>
      <w:marBottom w:val="0"/>
      <w:divBdr>
        <w:top w:val="none" w:sz="0" w:space="0" w:color="auto"/>
        <w:left w:val="none" w:sz="0" w:space="0" w:color="auto"/>
        <w:bottom w:val="none" w:sz="0" w:space="0" w:color="auto"/>
        <w:right w:val="none" w:sz="0" w:space="0" w:color="auto"/>
      </w:divBdr>
    </w:div>
    <w:div w:id="1100906086">
      <w:bodyDiv w:val="1"/>
      <w:marLeft w:val="0"/>
      <w:marRight w:val="0"/>
      <w:marTop w:val="0"/>
      <w:marBottom w:val="0"/>
      <w:divBdr>
        <w:top w:val="none" w:sz="0" w:space="0" w:color="auto"/>
        <w:left w:val="none" w:sz="0" w:space="0" w:color="auto"/>
        <w:bottom w:val="none" w:sz="0" w:space="0" w:color="auto"/>
        <w:right w:val="none" w:sz="0" w:space="0" w:color="auto"/>
      </w:divBdr>
    </w:div>
    <w:div w:id="1166821103">
      <w:bodyDiv w:val="1"/>
      <w:marLeft w:val="0"/>
      <w:marRight w:val="0"/>
      <w:marTop w:val="0"/>
      <w:marBottom w:val="0"/>
      <w:divBdr>
        <w:top w:val="none" w:sz="0" w:space="0" w:color="auto"/>
        <w:left w:val="none" w:sz="0" w:space="0" w:color="auto"/>
        <w:bottom w:val="none" w:sz="0" w:space="0" w:color="auto"/>
        <w:right w:val="none" w:sz="0" w:space="0" w:color="auto"/>
      </w:divBdr>
    </w:div>
    <w:div w:id="1199587727">
      <w:bodyDiv w:val="1"/>
      <w:marLeft w:val="0"/>
      <w:marRight w:val="0"/>
      <w:marTop w:val="0"/>
      <w:marBottom w:val="0"/>
      <w:divBdr>
        <w:top w:val="none" w:sz="0" w:space="0" w:color="auto"/>
        <w:left w:val="none" w:sz="0" w:space="0" w:color="auto"/>
        <w:bottom w:val="none" w:sz="0" w:space="0" w:color="auto"/>
        <w:right w:val="none" w:sz="0" w:space="0" w:color="auto"/>
      </w:divBdr>
      <w:divsChild>
        <w:div w:id="834078302">
          <w:marLeft w:val="0"/>
          <w:marRight w:val="0"/>
          <w:marTop w:val="75"/>
          <w:marBottom w:val="0"/>
          <w:divBdr>
            <w:top w:val="none" w:sz="0" w:space="0" w:color="auto"/>
            <w:left w:val="none" w:sz="0" w:space="0" w:color="auto"/>
            <w:bottom w:val="none" w:sz="0" w:space="0" w:color="auto"/>
            <w:right w:val="none" w:sz="0" w:space="0" w:color="auto"/>
          </w:divBdr>
        </w:div>
        <w:div w:id="850991161">
          <w:marLeft w:val="750"/>
          <w:marRight w:val="0"/>
          <w:marTop w:val="0"/>
          <w:marBottom w:val="0"/>
          <w:divBdr>
            <w:top w:val="none" w:sz="0" w:space="0" w:color="auto"/>
            <w:left w:val="none" w:sz="0" w:space="0" w:color="auto"/>
            <w:bottom w:val="none" w:sz="0" w:space="0" w:color="auto"/>
            <w:right w:val="none" w:sz="0" w:space="0" w:color="auto"/>
          </w:divBdr>
          <w:divsChild>
            <w:div w:id="1302032670">
              <w:marLeft w:val="-225"/>
              <w:marRight w:val="-225"/>
              <w:marTop w:val="0"/>
              <w:marBottom w:val="150"/>
              <w:divBdr>
                <w:top w:val="none" w:sz="0" w:space="0" w:color="auto"/>
                <w:left w:val="none" w:sz="0" w:space="0" w:color="auto"/>
                <w:bottom w:val="none" w:sz="0" w:space="0" w:color="auto"/>
                <w:right w:val="none" w:sz="0" w:space="0" w:color="auto"/>
              </w:divBdr>
            </w:div>
          </w:divsChild>
        </w:div>
      </w:divsChild>
    </w:div>
    <w:div w:id="1312641068">
      <w:bodyDiv w:val="1"/>
      <w:marLeft w:val="0"/>
      <w:marRight w:val="0"/>
      <w:marTop w:val="0"/>
      <w:marBottom w:val="0"/>
      <w:divBdr>
        <w:top w:val="none" w:sz="0" w:space="0" w:color="auto"/>
        <w:left w:val="none" w:sz="0" w:space="0" w:color="auto"/>
        <w:bottom w:val="none" w:sz="0" w:space="0" w:color="auto"/>
        <w:right w:val="none" w:sz="0" w:space="0" w:color="auto"/>
      </w:divBdr>
    </w:div>
    <w:div w:id="1557155520">
      <w:bodyDiv w:val="1"/>
      <w:marLeft w:val="0"/>
      <w:marRight w:val="0"/>
      <w:marTop w:val="0"/>
      <w:marBottom w:val="0"/>
      <w:divBdr>
        <w:top w:val="none" w:sz="0" w:space="0" w:color="auto"/>
        <w:left w:val="none" w:sz="0" w:space="0" w:color="auto"/>
        <w:bottom w:val="none" w:sz="0" w:space="0" w:color="auto"/>
        <w:right w:val="none" w:sz="0" w:space="0" w:color="auto"/>
      </w:divBdr>
    </w:div>
    <w:div w:id="1605571803">
      <w:bodyDiv w:val="1"/>
      <w:marLeft w:val="0"/>
      <w:marRight w:val="0"/>
      <w:marTop w:val="0"/>
      <w:marBottom w:val="0"/>
      <w:divBdr>
        <w:top w:val="none" w:sz="0" w:space="0" w:color="auto"/>
        <w:left w:val="none" w:sz="0" w:space="0" w:color="auto"/>
        <w:bottom w:val="none" w:sz="0" w:space="0" w:color="auto"/>
        <w:right w:val="none" w:sz="0" w:space="0" w:color="auto"/>
      </w:divBdr>
    </w:div>
    <w:div w:id="1755860793">
      <w:bodyDiv w:val="1"/>
      <w:marLeft w:val="0"/>
      <w:marRight w:val="0"/>
      <w:marTop w:val="0"/>
      <w:marBottom w:val="0"/>
      <w:divBdr>
        <w:top w:val="none" w:sz="0" w:space="0" w:color="auto"/>
        <w:left w:val="none" w:sz="0" w:space="0" w:color="auto"/>
        <w:bottom w:val="none" w:sz="0" w:space="0" w:color="auto"/>
        <w:right w:val="none" w:sz="0" w:space="0" w:color="auto"/>
      </w:divBdr>
    </w:div>
    <w:div w:id="1806896245">
      <w:bodyDiv w:val="1"/>
      <w:marLeft w:val="0"/>
      <w:marRight w:val="0"/>
      <w:marTop w:val="0"/>
      <w:marBottom w:val="0"/>
      <w:divBdr>
        <w:top w:val="none" w:sz="0" w:space="0" w:color="auto"/>
        <w:left w:val="none" w:sz="0" w:space="0" w:color="auto"/>
        <w:bottom w:val="none" w:sz="0" w:space="0" w:color="auto"/>
        <w:right w:val="none" w:sz="0" w:space="0" w:color="auto"/>
      </w:divBdr>
    </w:div>
    <w:div w:id="1829975959">
      <w:bodyDiv w:val="1"/>
      <w:marLeft w:val="0"/>
      <w:marRight w:val="0"/>
      <w:marTop w:val="0"/>
      <w:marBottom w:val="0"/>
      <w:divBdr>
        <w:top w:val="none" w:sz="0" w:space="0" w:color="auto"/>
        <w:left w:val="none" w:sz="0" w:space="0" w:color="auto"/>
        <w:bottom w:val="none" w:sz="0" w:space="0" w:color="auto"/>
        <w:right w:val="none" w:sz="0" w:space="0" w:color="auto"/>
      </w:divBdr>
    </w:div>
    <w:div w:id="1899436236">
      <w:bodyDiv w:val="1"/>
      <w:marLeft w:val="0"/>
      <w:marRight w:val="0"/>
      <w:marTop w:val="0"/>
      <w:marBottom w:val="0"/>
      <w:divBdr>
        <w:top w:val="none" w:sz="0" w:space="0" w:color="auto"/>
        <w:left w:val="none" w:sz="0" w:space="0" w:color="auto"/>
        <w:bottom w:val="none" w:sz="0" w:space="0" w:color="auto"/>
        <w:right w:val="none" w:sz="0" w:space="0" w:color="auto"/>
      </w:divBdr>
    </w:div>
    <w:div w:id="2010205835">
      <w:bodyDiv w:val="1"/>
      <w:marLeft w:val="0"/>
      <w:marRight w:val="0"/>
      <w:marTop w:val="0"/>
      <w:marBottom w:val="0"/>
      <w:divBdr>
        <w:top w:val="none" w:sz="0" w:space="0" w:color="auto"/>
        <w:left w:val="none" w:sz="0" w:space="0" w:color="auto"/>
        <w:bottom w:val="none" w:sz="0" w:space="0" w:color="auto"/>
        <w:right w:val="none" w:sz="0" w:space="0" w:color="auto"/>
      </w:divBdr>
    </w:div>
    <w:div w:id="2136755757">
      <w:bodyDiv w:val="1"/>
      <w:marLeft w:val="0"/>
      <w:marRight w:val="0"/>
      <w:marTop w:val="0"/>
      <w:marBottom w:val="0"/>
      <w:divBdr>
        <w:top w:val="none" w:sz="0" w:space="0" w:color="auto"/>
        <w:left w:val="none" w:sz="0" w:space="0" w:color="auto"/>
        <w:bottom w:val="none" w:sz="0" w:space="0" w:color="auto"/>
        <w:right w:val="none" w:sz="0" w:space="0" w:color="auto"/>
      </w:divBdr>
      <w:divsChild>
        <w:div w:id="100901997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5</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10</cp:revision>
  <cp:lastPrinted>2019-10-15T03:42:00Z</cp:lastPrinted>
  <dcterms:created xsi:type="dcterms:W3CDTF">2019-05-27T03:09:00Z</dcterms:created>
  <dcterms:modified xsi:type="dcterms:W3CDTF">2019-12-03T07:56:00Z</dcterms:modified>
</cp:coreProperties>
</file>